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EC7F" w14:textId="7F241C20" w:rsidR="002E15B9" w:rsidRPr="00E0687B" w:rsidRDefault="009A4B39" w:rsidP="002E15B9">
      <w:pPr>
        <w:ind w:left="10915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22508223"/>
      <w:r>
        <w:rPr>
          <w:rFonts w:ascii="Times New Roman" w:hAnsi="Times New Roman" w:cs="Times New Roman"/>
          <w:sz w:val="28"/>
          <w:szCs w:val="28"/>
          <w:lang w:val="ru-RU"/>
        </w:rPr>
        <w:t>ЗАТВЕРДЖ</w:t>
      </w:r>
      <w:r w:rsidR="002E15B9" w:rsidRPr="00E0687B">
        <w:rPr>
          <w:rFonts w:ascii="Times New Roman" w:hAnsi="Times New Roman" w:cs="Times New Roman"/>
          <w:sz w:val="28"/>
          <w:szCs w:val="28"/>
          <w:lang w:val="ru-RU"/>
        </w:rPr>
        <w:t>ЕНО</w:t>
      </w:r>
    </w:p>
    <w:p w14:paraId="7C5BD435" w14:textId="77777777" w:rsidR="002E15B9" w:rsidRPr="00E0687B" w:rsidRDefault="002E15B9" w:rsidP="000D27C3">
      <w:pPr>
        <w:ind w:firstLine="793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B496D67" w14:textId="77777777" w:rsidR="008F244C" w:rsidRPr="00E0687B" w:rsidRDefault="002E15B9" w:rsidP="00932D2A">
      <w:pPr>
        <w:ind w:left="10915" w:right="-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687B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E068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687B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E0687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0687B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</w:p>
    <w:p w14:paraId="0070E8CF" w14:textId="38DA979C" w:rsidR="002E15B9" w:rsidRPr="00E0687B" w:rsidRDefault="002E15B9" w:rsidP="008F244C">
      <w:pPr>
        <w:ind w:left="109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687B">
        <w:rPr>
          <w:rFonts w:ascii="Times New Roman" w:hAnsi="Times New Roman" w:cs="Times New Roman"/>
          <w:sz w:val="28"/>
          <w:szCs w:val="28"/>
          <w:lang w:val="ru-RU"/>
        </w:rPr>
        <w:t>азартних</w:t>
      </w:r>
      <w:proofErr w:type="spellEnd"/>
      <w:r w:rsidR="008F244C" w:rsidRPr="00E068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68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687B">
        <w:rPr>
          <w:rFonts w:ascii="Times New Roman" w:hAnsi="Times New Roman" w:cs="Times New Roman"/>
          <w:sz w:val="28"/>
          <w:szCs w:val="28"/>
          <w:lang w:val="ru-RU"/>
        </w:rPr>
        <w:t>ігор</w:t>
      </w:r>
      <w:proofErr w:type="spellEnd"/>
      <w:r w:rsidRPr="00E0687B">
        <w:rPr>
          <w:rFonts w:ascii="Times New Roman" w:hAnsi="Times New Roman" w:cs="Times New Roman"/>
          <w:sz w:val="28"/>
          <w:szCs w:val="28"/>
          <w:lang w:val="ru-RU"/>
        </w:rPr>
        <w:t xml:space="preserve"> та лотерей</w:t>
      </w:r>
    </w:p>
    <w:p w14:paraId="33894579" w14:textId="3835B941" w:rsidR="00244525" w:rsidRPr="00E0687B" w:rsidRDefault="00D8457E" w:rsidP="00244525">
      <w:pPr>
        <w:ind w:left="109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="00244525" w:rsidRPr="00E0687B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173</w:t>
      </w:r>
    </w:p>
    <w:p w14:paraId="408C3DF2" w14:textId="2B99A07C" w:rsidR="002E15B9" w:rsidRPr="00E0687B" w:rsidRDefault="002E15B9" w:rsidP="000D27C3">
      <w:pPr>
        <w:ind w:firstLine="793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FAE7868" w14:textId="77777777" w:rsidR="00531D23" w:rsidRPr="00E0687B" w:rsidRDefault="00531D23" w:rsidP="000D27C3">
      <w:pPr>
        <w:ind w:firstLine="793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14:paraId="6C58894C" w14:textId="77777777" w:rsidR="00531D23" w:rsidRPr="00E0687B" w:rsidRDefault="00244525" w:rsidP="00902554">
      <w:pPr>
        <w:jc w:val="center"/>
        <w:rPr>
          <w:rFonts w:ascii="Times New Roman" w:hAnsi="Times New Roman" w:cs="Times New Roman"/>
          <w:b/>
          <w:lang w:val="uk-UA"/>
        </w:rPr>
      </w:pPr>
      <w:r w:rsidRPr="00E0687B">
        <w:rPr>
          <w:rFonts w:ascii="Times New Roman" w:hAnsi="Times New Roman" w:cs="Times New Roman"/>
          <w:b/>
          <w:lang w:val="uk-UA"/>
        </w:rPr>
        <w:t xml:space="preserve">Звіт </w:t>
      </w:r>
    </w:p>
    <w:p w14:paraId="59116AFD" w14:textId="5051D17A" w:rsidR="00C35C94" w:rsidRPr="00E0687B" w:rsidRDefault="004159FF" w:rsidP="00902554">
      <w:pPr>
        <w:jc w:val="center"/>
        <w:rPr>
          <w:rFonts w:ascii="Times New Roman" w:hAnsi="Times New Roman" w:cs="Times New Roman"/>
          <w:lang w:val="uk-UA"/>
        </w:rPr>
      </w:pPr>
      <w:r w:rsidRPr="00E0687B">
        <w:rPr>
          <w:rFonts w:ascii="Times New Roman" w:hAnsi="Times New Roman" w:cs="Times New Roman"/>
          <w:b/>
          <w:lang w:val="uk-UA"/>
        </w:rPr>
        <w:t xml:space="preserve">про виконання </w:t>
      </w:r>
      <w:r w:rsidR="00C35C94" w:rsidRPr="00E0687B">
        <w:rPr>
          <w:rFonts w:ascii="Times New Roman" w:hAnsi="Times New Roman" w:cs="Times New Roman"/>
          <w:b/>
          <w:lang w:val="uk-UA"/>
        </w:rPr>
        <w:t>П</w:t>
      </w:r>
      <w:r w:rsidR="00AD0DCE" w:rsidRPr="00E0687B">
        <w:rPr>
          <w:rFonts w:ascii="Times New Roman" w:hAnsi="Times New Roman" w:cs="Times New Roman"/>
          <w:b/>
          <w:lang w:val="uk-UA"/>
        </w:rPr>
        <w:t>лану</w:t>
      </w:r>
      <w:r w:rsidRPr="00E0687B">
        <w:rPr>
          <w:rFonts w:ascii="Times New Roman" w:hAnsi="Times New Roman" w:cs="Times New Roman"/>
          <w:b/>
          <w:lang w:val="uk-UA"/>
        </w:rPr>
        <w:t xml:space="preserve"> </w:t>
      </w:r>
      <w:r w:rsidR="00C35C94" w:rsidRPr="00E0687B">
        <w:rPr>
          <w:rFonts w:ascii="Times New Roman" w:hAnsi="Times New Roman" w:cs="Times New Roman"/>
          <w:b/>
          <w:lang w:val="uk-UA"/>
        </w:rPr>
        <w:t xml:space="preserve">діяльності Комісії з регулювання азартних ігор та лотерей з підготовки </w:t>
      </w:r>
      <w:r w:rsidR="003B39E9" w:rsidRPr="00E0687B">
        <w:rPr>
          <w:rFonts w:ascii="Times New Roman" w:hAnsi="Times New Roman" w:cs="Times New Roman"/>
          <w:b/>
          <w:lang w:val="uk-UA"/>
        </w:rPr>
        <w:t>п</w:t>
      </w:r>
      <w:r w:rsidR="00C35C94" w:rsidRPr="00E0687B">
        <w:rPr>
          <w:rFonts w:ascii="Times New Roman" w:hAnsi="Times New Roman" w:cs="Times New Roman"/>
          <w:b/>
          <w:lang w:val="uk-UA"/>
        </w:rPr>
        <w:t>роєктів регуляторних актів на 2022 рік</w:t>
      </w:r>
      <w:r w:rsidR="00AD0DCE" w:rsidRPr="00E0687B">
        <w:rPr>
          <w:rFonts w:ascii="Times New Roman" w:hAnsi="Times New Roman" w:cs="Times New Roman"/>
          <w:b/>
          <w:lang w:val="uk-UA"/>
        </w:rPr>
        <w:t>, затвердженого рішенням КРАІЛ від 10</w:t>
      </w:r>
      <w:r w:rsidR="00902554" w:rsidRPr="00E0687B">
        <w:rPr>
          <w:rFonts w:ascii="Times New Roman" w:hAnsi="Times New Roman" w:cs="Times New Roman"/>
          <w:b/>
          <w:lang w:val="uk-UA"/>
        </w:rPr>
        <w:t xml:space="preserve"> грудня </w:t>
      </w:r>
      <w:r w:rsidR="00AD0DCE" w:rsidRPr="00E0687B">
        <w:rPr>
          <w:rFonts w:ascii="Times New Roman" w:hAnsi="Times New Roman" w:cs="Times New Roman"/>
          <w:b/>
          <w:lang w:val="uk-UA"/>
        </w:rPr>
        <w:t xml:space="preserve">2021 </w:t>
      </w:r>
      <w:r w:rsidR="00902554" w:rsidRPr="00E0687B">
        <w:rPr>
          <w:rFonts w:ascii="Times New Roman" w:hAnsi="Times New Roman" w:cs="Times New Roman"/>
          <w:b/>
          <w:lang w:val="uk-UA"/>
        </w:rPr>
        <w:t xml:space="preserve">р. </w:t>
      </w:r>
      <w:r w:rsidR="00AD0DCE" w:rsidRPr="00E0687B">
        <w:rPr>
          <w:rFonts w:ascii="Times New Roman" w:hAnsi="Times New Roman" w:cs="Times New Roman"/>
          <w:b/>
          <w:lang w:val="uk-UA"/>
        </w:rPr>
        <w:t>№ 838</w:t>
      </w:r>
      <w:r w:rsidR="00AD0DCE" w:rsidRPr="00E0687B">
        <w:rPr>
          <w:rFonts w:ascii="Times New Roman" w:hAnsi="Times New Roman" w:cs="Times New Roman"/>
          <w:lang w:val="uk-UA"/>
        </w:rPr>
        <w:t xml:space="preserve"> </w:t>
      </w:r>
      <w:r w:rsidR="00AD0DCE" w:rsidRPr="00E0687B">
        <w:rPr>
          <w:rFonts w:ascii="Times New Roman" w:hAnsi="Times New Roman" w:cs="Times New Roman"/>
          <w:b/>
          <w:bCs/>
          <w:lang w:val="uk-UA"/>
        </w:rPr>
        <w:t xml:space="preserve">(у редакції рішення Комісії з регулювання азартних ігор та лотерей </w:t>
      </w:r>
      <w:r w:rsidR="008F244C" w:rsidRPr="00E0687B">
        <w:rPr>
          <w:rFonts w:ascii="Times New Roman" w:hAnsi="Times New Roman" w:cs="Times New Roman"/>
          <w:b/>
          <w:bCs/>
          <w:lang w:val="uk-UA"/>
        </w:rPr>
        <w:br/>
      </w:r>
      <w:r w:rsidR="00AD0DCE" w:rsidRPr="00E0687B">
        <w:rPr>
          <w:rFonts w:ascii="Times New Roman" w:hAnsi="Times New Roman" w:cs="Times New Roman"/>
          <w:b/>
          <w:bCs/>
          <w:lang w:val="uk-UA"/>
        </w:rPr>
        <w:t>від 27</w:t>
      </w:r>
      <w:r w:rsidR="008F244C" w:rsidRPr="00E0687B">
        <w:rPr>
          <w:rFonts w:ascii="Times New Roman" w:hAnsi="Times New Roman" w:cs="Times New Roman"/>
          <w:b/>
          <w:bCs/>
          <w:lang w:val="uk-UA"/>
        </w:rPr>
        <w:t>.06.</w:t>
      </w:r>
      <w:r w:rsidR="00AD0DCE" w:rsidRPr="00E0687B">
        <w:rPr>
          <w:rFonts w:ascii="Times New Roman" w:hAnsi="Times New Roman" w:cs="Times New Roman"/>
          <w:b/>
          <w:bCs/>
          <w:lang w:val="uk-UA"/>
        </w:rPr>
        <w:t>2022</w:t>
      </w:r>
      <w:r w:rsidR="00902554" w:rsidRPr="00E0687B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AD0DCE" w:rsidRPr="00E0687B">
        <w:rPr>
          <w:rFonts w:ascii="Times New Roman" w:hAnsi="Times New Roman" w:cs="Times New Roman"/>
          <w:b/>
          <w:bCs/>
          <w:lang w:val="uk-UA"/>
        </w:rPr>
        <w:t xml:space="preserve">№ 172) </w:t>
      </w:r>
      <w:r w:rsidR="00606309" w:rsidRPr="00E0687B">
        <w:rPr>
          <w:rFonts w:ascii="Times New Roman" w:hAnsi="Times New Roman" w:cs="Times New Roman"/>
          <w:lang w:val="uk-UA"/>
        </w:rPr>
        <w:t>зі змінами, внесеними рішенням</w:t>
      </w:r>
      <w:r w:rsidR="008F244C" w:rsidRPr="00E0687B">
        <w:rPr>
          <w:rFonts w:ascii="Times New Roman" w:hAnsi="Times New Roman" w:cs="Times New Roman"/>
          <w:lang w:val="uk-UA"/>
        </w:rPr>
        <w:t>и</w:t>
      </w:r>
      <w:r w:rsidR="00606309" w:rsidRPr="00E0687B">
        <w:rPr>
          <w:rFonts w:ascii="Times New Roman" w:hAnsi="Times New Roman" w:cs="Times New Roman"/>
          <w:lang w:val="uk-UA"/>
        </w:rPr>
        <w:t xml:space="preserve"> КРАІЛ від 20</w:t>
      </w:r>
      <w:r w:rsidR="008F244C" w:rsidRPr="00E0687B">
        <w:rPr>
          <w:rFonts w:ascii="Times New Roman" w:hAnsi="Times New Roman" w:cs="Times New Roman"/>
          <w:lang w:val="uk-UA"/>
        </w:rPr>
        <w:t>.07.</w:t>
      </w:r>
      <w:r w:rsidR="00606309" w:rsidRPr="00E0687B">
        <w:rPr>
          <w:rFonts w:ascii="Times New Roman" w:hAnsi="Times New Roman" w:cs="Times New Roman"/>
          <w:lang w:val="uk-UA"/>
        </w:rPr>
        <w:t>2022</w:t>
      </w:r>
      <w:r w:rsidR="00902554" w:rsidRPr="00E0687B">
        <w:rPr>
          <w:rFonts w:ascii="Times New Roman" w:hAnsi="Times New Roman" w:cs="Times New Roman"/>
          <w:lang w:val="uk-UA"/>
        </w:rPr>
        <w:t xml:space="preserve"> </w:t>
      </w:r>
      <w:r w:rsidR="00606309" w:rsidRPr="00E0687B">
        <w:rPr>
          <w:rFonts w:ascii="Times New Roman" w:hAnsi="Times New Roman" w:cs="Times New Roman"/>
          <w:lang w:val="uk-UA"/>
        </w:rPr>
        <w:t>№ 212</w:t>
      </w:r>
      <w:r w:rsidR="00133D1E" w:rsidRPr="00E0687B">
        <w:rPr>
          <w:rFonts w:ascii="Times New Roman" w:hAnsi="Times New Roman" w:cs="Times New Roman"/>
          <w:lang w:val="uk-UA"/>
        </w:rPr>
        <w:t>,</w:t>
      </w:r>
      <w:r w:rsidRPr="00E0687B">
        <w:rPr>
          <w:rFonts w:ascii="Times New Roman" w:hAnsi="Times New Roman" w:cs="Times New Roman"/>
          <w:lang w:val="uk-UA"/>
        </w:rPr>
        <w:t xml:space="preserve"> </w:t>
      </w:r>
      <w:r w:rsidR="00133D1E" w:rsidRPr="00E0687B">
        <w:rPr>
          <w:rFonts w:ascii="Times New Roman" w:hAnsi="Times New Roman" w:cs="Times New Roman"/>
          <w:lang w:val="uk-UA"/>
        </w:rPr>
        <w:t>від 07</w:t>
      </w:r>
      <w:r w:rsidR="008F244C" w:rsidRPr="00E0687B">
        <w:rPr>
          <w:rFonts w:ascii="Times New Roman" w:hAnsi="Times New Roman" w:cs="Times New Roman"/>
          <w:lang w:val="uk-UA"/>
        </w:rPr>
        <w:t>.11.</w:t>
      </w:r>
      <w:r w:rsidR="00133D1E" w:rsidRPr="00E0687B">
        <w:rPr>
          <w:rFonts w:ascii="Times New Roman" w:hAnsi="Times New Roman" w:cs="Times New Roman"/>
          <w:lang w:val="uk-UA"/>
        </w:rPr>
        <w:t>2022</w:t>
      </w:r>
      <w:r w:rsidR="00902554" w:rsidRPr="00E0687B">
        <w:rPr>
          <w:rFonts w:ascii="Times New Roman" w:hAnsi="Times New Roman" w:cs="Times New Roman"/>
          <w:lang w:val="uk-UA"/>
        </w:rPr>
        <w:t xml:space="preserve"> </w:t>
      </w:r>
      <w:r w:rsidR="00133D1E" w:rsidRPr="00E0687B">
        <w:rPr>
          <w:rFonts w:ascii="Times New Roman" w:hAnsi="Times New Roman" w:cs="Times New Roman"/>
          <w:lang w:val="uk-UA"/>
        </w:rPr>
        <w:t>№ 354</w:t>
      </w:r>
      <w:r w:rsidR="00C46EC6" w:rsidRPr="00E0687B">
        <w:rPr>
          <w:rFonts w:ascii="Times New Roman" w:hAnsi="Times New Roman" w:cs="Times New Roman"/>
          <w:lang w:val="uk-UA"/>
        </w:rPr>
        <w:t>, від 29</w:t>
      </w:r>
      <w:r w:rsidR="008F244C" w:rsidRPr="00E0687B">
        <w:rPr>
          <w:rFonts w:ascii="Times New Roman" w:hAnsi="Times New Roman" w:cs="Times New Roman"/>
          <w:lang w:val="uk-UA"/>
        </w:rPr>
        <w:t>.11.</w:t>
      </w:r>
      <w:r w:rsidR="00C46EC6" w:rsidRPr="00E0687B">
        <w:rPr>
          <w:rFonts w:ascii="Times New Roman" w:hAnsi="Times New Roman" w:cs="Times New Roman"/>
          <w:lang w:val="uk-UA"/>
        </w:rPr>
        <w:t>2022</w:t>
      </w:r>
      <w:r w:rsidR="00902554" w:rsidRPr="00E0687B">
        <w:rPr>
          <w:rFonts w:ascii="Times New Roman" w:hAnsi="Times New Roman" w:cs="Times New Roman"/>
          <w:lang w:val="uk-UA"/>
        </w:rPr>
        <w:t xml:space="preserve"> </w:t>
      </w:r>
      <w:r w:rsidR="00C46EC6" w:rsidRPr="00E0687B">
        <w:rPr>
          <w:rFonts w:ascii="Times New Roman" w:hAnsi="Times New Roman" w:cs="Times New Roman"/>
          <w:lang w:val="uk-UA"/>
        </w:rPr>
        <w:t>№</w:t>
      </w:r>
      <w:r w:rsidR="00531D23" w:rsidRPr="00E0687B">
        <w:rPr>
          <w:rFonts w:ascii="Times New Roman" w:hAnsi="Times New Roman" w:cs="Times New Roman"/>
          <w:lang w:val="uk-UA"/>
        </w:rPr>
        <w:t> </w:t>
      </w:r>
      <w:r w:rsidR="00C46EC6" w:rsidRPr="00E0687B">
        <w:rPr>
          <w:rFonts w:ascii="Times New Roman" w:hAnsi="Times New Roman" w:cs="Times New Roman"/>
          <w:lang w:val="uk-UA"/>
        </w:rPr>
        <w:t>399</w:t>
      </w:r>
      <w:r w:rsidR="00851D78" w:rsidRPr="00E0687B">
        <w:rPr>
          <w:rFonts w:ascii="Times New Roman" w:hAnsi="Times New Roman" w:cs="Times New Roman"/>
          <w:lang w:val="uk-UA"/>
        </w:rPr>
        <w:t>,</w:t>
      </w:r>
      <w:r w:rsidR="008F244C" w:rsidRPr="00E0687B">
        <w:rPr>
          <w:rFonts w:ascii="Times New Roman" w:hAnsi="Times New Roman" w:cs="Times New Roman"/>
          <w:lang w:val="uk-UA"/>
        </w:rPr>
        <w:br/>
      </w:r>
      <w:r w:rsidR="00AD0DCE" w:rsidRPr="00E0687B">
        <w:rPr>
          <w:rFonts w:ascii="Times New Roman" w:hAnsi="Times New Roman" w:cs="Times New Roman"/>
          <w:lang w:val="uk-UA"/>
        </w:rPr>
        <w:t xml:space="preserve"> </w:t>
      </w:r>
      <w:r w:rsidR="00851D78" w:rsidRPr="00E0687B">
        <w:rPr>
          <w:rFonts w:ascii="Times New Roman" w:hAnsi="Times New Roman" w:cs="Times New Roman"/>
          <w:lang w:val="uk-UA"/>
        </w:rPr>
        <w:t>від 13</w:t>
      </w:r>
      <w:r w:rsidR="008F244C" w:rsidRPr="00E0687B">
        <w:rPr>
          <w:rFonts w:ascii="Times New Roman" w:hAnsi="Times New Roman" w:cs="Times New Roman"/>
          <w:lang w:val="uk-UA"/>
        </w:rPr>
        <w:t>.12.</w:t>
      </w:r>
      <w:r w:rsidR="00851D78" w:rsidRPr="00E0687B">
        <w:rPr>
          <w:rFonts w:ascii="Times New Roman" w:hAnsi="Times New Roman" w:cs="Times New Roman"/>
          <w:lang w:val="uk-UA"/>
        </w:rPr>
        <w:t>2022</w:t>
      </w:r>
      <w:r w:rsidR="008F244C" w:rsidRPr="00E0687B">
        <w:rPr>
          <w:rFonts w:ascii="Times New Roman" w:hAnsi="Times New Roman" w:cs="Times New Roman"/>
          <w:lang w:val="uk-UA"/>
        </w:rPr>
        <w:t xml:space="preserve"> </w:t>
      </w:r>
      <w:r w:rsidR="00902554" w:rsidRPr="00E0687B">
        <w:rPr>
          <w:rFonts w:ascii="Times New Roman" w:hAnsi="Times New Roman" w:cs="Times New Roman"/>
          <w:lang w:val="uk-UA"/>
        </w:rPr>
        <w:t xml:space="preserve"> </w:t>
      </w:r>
      <w:r w:rsidR="00851D78" w:rsidRPr="00E0687B">
        <w:rPr>
          <w:rFonts w:ascii="Times New Roman" w:hAnsi="Times New Roman" w:cs="Times New Roman"/>
          <w:lang w:val="uk-UA"/>
        </w:rPr>
        <w:t>№ 428</w:t>
      </w:r>
    </w:p>
    <w:p w14:paraId="2C77D4DF" w14:textId="77777777" w:rsidR="00902554" w:rsidRPr="00E0687B" w:rsidRDefault="00902554" w:rsidP="00902554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5180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9"/>
        <w:gridCol w:w="2268"/>
        <w:gridCol w:w="1985"/>
        <w:gridCol w:w="1276"/>
        <w:gridCol w:w="2268"/>
        <w:gridCol w:w="6804"/>
      </w:tblGrid>
      <w:tr w:rsidR="002E15B9" w:rsidRPr="00E0687B" w14:paraId="1F13D870" w14:textId="69049F3B" w:rsidTr="00DA587D"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425BA2" w14:textId="549EF938" w:rsidR="00DF38A3" w:rsidRPr="00AF5771" w:rsidRDefault="00DF38A3" w:rsidP="00CA1B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№</w:t>
            </w:r>
            <w:r w:rsidR="00B50419" w:rsidRPr="00AF5771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r w:rsidRPr="00AF5771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з/п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08A194" w14:textId="77777777" w:rsidR="000C06D3" w:rsidRPr="00AF5771" w:rsidRDefault="00DF38A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Вид і назва проєкту регуляторного</w:t>
            </w:r>
          </w:p>
          <w:p w14:paraId="68C202A8" w14:textId="7D11B98F" w:rsidR="00DF38A3" w:rsidRPr="00AF5771" w:rsidRDefault="00DF38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proofErr w:type="spellStart"/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акта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ECD8B2" w14:textId="77777777" w:rsidR="00DF38A3" w:rsidRPr="00AF5771" w:rsidRDefault="00DF38A3" w:rsidP="00C35C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Ціль прийняття </w:t>
            </w:r>
            <w:proofErr w:type="spellStart"/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проєкту</w:t>
            </w:r>
            <w:proofErr w:type="spellEnd"/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регуляторного </w:t>
            </w:r>
            <w:proofErr w:type="spellStart"/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акта</w:t>
            </w:r>
            <w:proofErr w:type="spellEnd"/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421390" w14:textId="77777777" w:rsidR="00DF38A3" w:rsidRPr="00AF5771" w:rsidRDefault="00DF38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Строк підготовки </w:t>
            </w:r>
            <w:proofErr w:type="spellStart"/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проєкту</w:t>
            </w:r>
            <w:proofErr w:type="spellEnd"/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регуляторного </w:t>
            </w:r>
            <w:proofErr w:type="spellStart"/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акта</w:t>
            </w:r>
            <w:proofErr w:type="spellEnd"/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F52831" w14:textId="67EF45B3" w:rsidR="00DF38A3" w:rsidRPr="00AF5771" w:rsidRDefault="00DF38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Структурні підрозділи КРАІЛ, відповідальні за розроблення </w:t>
            </w:r>
            <w:proofErr w:type="spellStart"/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проєкту</w:t>
            </w:r>
            <w:proofErr w:type="spellEnd"/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регуляторного </w:t>
            </w:r>
            <w:proofErr w:type="spellStart"/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акта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D80DC" w14:textId="17F34E0E" w:rsidR="00DF38A3" w:rsidRPr="00AF5771" w:rsidRDefault="00B504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Інформація про виконання</w:t>
            </w:r>
          </w:p>
        </w:tc>
      </w:tr>
      <w:tr w:rsidR="002E15B9" w:rsidRPr="00D8457E" w14:paraId="454EE464" w14:textId="2B255D60" w:rsidTr="00DA587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92EC" w14:textId="77777777" w:rsidR="00DF38A3" w:rsidRPr="00AF5771" w:rsidRDefault="00DF38A3" w:rsidP="00EF18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3EA8" w14:textId="77777777" w:rsidR="00DF38A3" w:rsidRPr="00AF5771" w:rsidRDefault="00DF38A3" w:rsidP="00467F1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 рішення Комісії з регулювання азартних ігор та лотерей «Про затвердження Порядку інспектування гральних закладів»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6E90" w14:textId="2329D32C" w:rsidR="00DF38A3" w:rsidRPr="00AF5771" w:rsidRDefault="00DF38A3" w:rsidP="00AD0DC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Виконання пункту 28 частини першої статті 8 Закону України «Про державне регулювання діяльності щодо організації та проведення азартних ігор»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2F08" w14:textId="77777777" w:rsidR="00DF38A3" w:rsidRPr="00AF5771" w:rsidRDefault="00DF38A3" w:rsidP="00467F1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Перше півріччя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F988" w14:textId="77777777" w:rsidR="00DF38A3" w:rsidRPr="00AF5771" w:rsidRDefault="00DF38A3" w:rsidP="00902554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Департамент методології </w:t>
            </w:r>
          </w:p>
          <w:p w14:paraId="74B5B603" w14:textId="21662EBD" w:rsidR="00DF38A3" w:rsidRPr="00AF5771" w:rsidRDefault="00DF38A3" w:rsidP="00902554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Департамент ліцензування у сфері азартних ігор  та лотерей</w:t>
            </w:r>
          </w:p>
          <w:p w14:paraId="7A148899" w14:textId="77777777" w:rsidR="00DF38A3" w:rsidRPr="00AF5771" w:rsidRDefault="00DF38A3" w:rsidP="00902554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Департамент нагляду та контролю </w:t>
            </w:r>
          </w:p>
          <w:p w14:paraId="00C94B00" w14:textId="77777777" w:rsidR="00DF38A3" w:rsidRPr="00AF5771" w:rsidRDefault="00DF38A3" w:rsidP="00902554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Департамент юридичного забезпечення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222D" w14:textId="0C61332F" w:rsidR="00B50419" w:rsidRPr="00AF5771" w:rsidRDefault="00B50419" w:rsidP="00005A06">
            <w:pPr>
              <w:pStyle w:val="a3"/>
              <w:ind w:left="9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Рішення КРАІЛ від 30</w:t>
            </w:r>
            <w:r w:rsidR="004017C8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червня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2022</w:t>
            </w:r>
            <w:r w:rsidR="004017C8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року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№</w:t>
            </w:r>
            <w:r w:rsidR="004017C8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 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190 «Про схвалення проєкту рішення КРАІЛ «Про затвердження Порядку інспектування гральних закладів».</w:t>
            </w:r>
          </w:p>
          <w:p w14:paraId="402ACCE8" w14:textId="747B4D3A" w:rsidR="00931E00" w:rsidRPr="00AF5771" w:rsidRDefault="00931E00" w:rsidP="00005A06">
            <w:pPr>
              <w:pStyle w:val="a3"/>
              <w:ind w:left="9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Рішенням </w:t>
            </w:r>
            <w:r w:rsidR="001F2495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Державн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ої</w:t>
            </w:r>
            <w:r w:rsidR="001F2495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регуляторн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ої</w:t>
            </w:r>
            <w:r w:rsidR="001F2495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служб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и</w:t>
            </w:r>
            <w:r w:rsidR="001F2495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України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D863AE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br/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від</w:t>
            </w:r>
            <w:r w:rsidR="00D863AE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 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08 листопада 2022 року № 427 відмовлено в погодженні </w:t>
            </w:r>
            <w:proofErr w:type="spellStart"/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проєкту</w:t>
            </w:r>
            <w:proofErr w:type="spellEnd"/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регуляторного </w:t>
            </w:r>
            <w:proofErr w:type="spellStart"/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акта</w:t>
            </w:r>
            <w:proofErr w:type="spellEnd"/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, зокрема</w:t>
            </w:r>
            <w:r w:rsidR="00A065EF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,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у зв’язку з відсутністю у КРАІЛ відповідних повноважень</w:t>
            </w:r>
            <w:r w:rsidR="00C647DD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,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визначених законом</w:t>
            </w:r>
            <w:r w:rsidR="00C647DD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,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щодо проведення інспектування гральних закладів та невідповідністю запропонованого </w:t>
            </w:r>
            <w:proofErr w:type="spellStart"/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проєктом</w:t>
            </w:r>
            <w:proofErr w:type="spellEnd"/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C647DD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актом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підходу</w:t>
            </w:r>
            <w:r w:rsidR="00C647DD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нормам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Закону України «Про </w:t>
            </w:r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основні засади державного нагляду (контролю) у сфері господарської діяльності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».</w:t>
            </w:r>
            <w:r w:rsidR="00C647DD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14:paraId="54D445C3" w14:textId="77777777" w:rsidR="00DF38A3" w:rsidRDefault="00C647DD" w:rsidP="002E15B9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lastRenderedPageBreak/>
              <w:t xml:space="preserve">Врегулювання зазначеного </w:t>
            </w:r>
            <w:r w:rsidR="001F2495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питання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пропонується у </w:t>
            </w:r>
            <w:proofErr w:type="spellStart"/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про</w:t>
            </w:r>
            <w:r w:rsidR="00C350D6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є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кті</w:t>
            </w:r>
            <w:proofErr w:type="spellEnd"/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B50419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Закону України «Про внесення змін до деяких законів України щодо удосконалення правового регулювання діяльності на ринку азартних ігор»</w:t>
            </w:r>
            <w:r w:rsidR="002F36B2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,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розробка якого передбачена </w:t>
            </w:r>
            <w:r w:rsidR="00B50419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План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ом</w:t>
            </w:r>
            <w:r w:rsidR="00B50419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діяльності Комісії з регулювання азартних ігор та лотерей з підготовки проєктів регуляторних актів на 2023 рік, затвердженого рішенням КРАІЛ від 13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грудня </w:t>
            </w:r>
            <w:r w:rsidR="00B50419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2022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року</w:t>
            </w:r>
            <w:r w:rsidR="00B50419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№ 429</w:t>
            </w:r>
            <w:r w:rsidR="00B50419" w:rsidRPr="00AF577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uk-UA"/>
              </w:rPr>
              <w:t>.</w:t>
            </w:r>
          </w:p>
          <w:p w14:paraId="537C039D" w14:textId="5966B901" w:rsidR="00915369" w:rsidRPr="00AF5771" w:rsidRDefault="00915369" w:rsidP="002E15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C06D3" w:rsidRPr="00A065EF" w14:paraId="5DF6185D" w14:textId="498C8A7F" w:rsidTr="00DA587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9C4E" w14:textId="77777777" w:rsidR="000C06D3" w:rsidRPr="00AF5771" w:rsidRDefault="000C06D3" w:rsidP="000C06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48AE" w14:textId="77777777" w:rsidR="000C06D3" w:rsidRPr="00AF5771" w:rsidRDefault="000C06D3" w:rsidP="000C06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 рішення Комісії з регулювання азартних ігор та лотерей «Про затвердження Вимог щодо боротьби з вираженою ігровою залежністю (</w:t>
            </w:r>
            <w:proofErr w:type="spellStart"/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лудоманією</w:t>
            </w:r>
            <w:proofErr w:type="spellEnd"/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2E3B" w14:textId="77777777" w:rsidR="000C06D3" w:rsidRPr="00AF5771" w:rsidRDefault="000C06D3" w:rsidP="000C06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Виконання пункту 16 частини  першої статті 8 Закону України «Про державне регулювання діяльності щодо організації та проведення азартних ігор»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39F0" w14:textId="77777777" w:rsidR="000C06D3" w:rsidRPr="00AF5771" w:rsidRDefault="000C06D3" w:rsidP="000C06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Перше півріччя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A857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Департамент методології </w:t>
            </w:r>
          </w:p>
          <w:p w14:paraId="606A110F" w14:textId="77777777" w:rsidR="000C06D3" w:rsidRPr="00AF5771" w:rsidRDefault="000C06D3" w:rsidP="00932D2A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Управління захисту прав громадян</w:t>
            </w:r>
          </w:p>
          <w:p w14:paraId="601D453D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Департамент юридичного забезпечення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ED79" w14:textId="1138F3B8" w:rsidR="000C06D3" w:rsidRPr="00AF5771" w:rsidRDefault="000C06D3" w:rsidP="003D108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Рішення КРАІЛ від 27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червня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2022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року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№ 173 «Про схвалення проєкту рішення КРАІЛ «Про затвердження Вимог щодо боротьби з вираженою ігровою залежністю (</w:t>
            </w:r>
            <w:proofErr w:type="spellStart"/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лудоманією</w:t>
            </w:r>
            <w:proofErr w:type="spellEnd"/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)».</w:t>
            </w:r>
          </w:p>
          <w:p w14:paraId="11CAEC1D" w14:textId="1A52E438" w:rsidR="000C06D3" w:rsidRPr="00AF5771" w:rsidRDefault="000C06D3" w:rsidP="000C06D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Рішення КРАІЛ від 30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серпня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2022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року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№ 311 «Про схвалення доопрацьованого проєкту рішення КРАІЛ «Про затвердження Вимог щодо боротьби з вираженою ігровою залежністю (</w:t>
            </w:r>
            <w:proofErr w:type="spellStart"/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лудоманією</w:t>
            </w:r>
            <w:proofErr w:type="spellEnd"/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)».</w:t>
            </w:r>
          </w:p>
          <w:p w14:paraId="30D0CE02" w14:textId="0AE65CFF" w:rsidR="000C06D3" w:rsidRPr="00AF5771" w:rsidRDefault="000C06D3" w:rsidP="003F498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Рішення КРАІЛ від 07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листопада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2022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року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№ 349 «Про схвалення доопрацьованого проєкту рішення КРАІЛ «Про затвердження Вимог щодо боротьби з вираженою ігровою залежністю (</w:t>
            </w:r>
            <w:proofErr w:type="spellStart"/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лудоманією</w:t>
            </w:r>
            <w:proofErr w:type="spellEnd"/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)».</w:t>
            </w:r>
          </w:p>
          <w:p w14:paraId="06115F36" w14:textId="77777777" w:rsidR="000C06D3" w:rsidRPr="00AF5771" w:rsidRDefault="000C06D3" w:rsidP="003F49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Рішення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КРАІЛ від 13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грудня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2022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року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№ 423 «Про затвердження Вимог щодо боротьби з вираженою ігровою залежністю (</w:t>
            </w:r>
            <w:proofErr w:type="spellStart"/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лудоманією</w:t>
            </w:r>
            <w:proofErr w:type="spellEnd"/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)»</w:t>
            </w:r>
            <w:r w:rsidR="00EE7823"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подано на державну реєстрацію до Мін’юсту у встановленому порядку</w:t>
            </w:r>
            <w:r w:rsidR="00D81AE7"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(лист КРАІЛ від 15.12.2022 № 11-5/1959).</w:t>
            </w:r>
            <w:r w:rsidR="00D81722"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14:paraId="719FB686" w14:textId="2E85C93E" w:rsidR="00D81722" w:rsidRPr="00AF5771" w:rsidRDefault="00D81722" w:rsidP="00D81722">
            <w:pPr>
              <w:tabs>
                <w:tab w:val="left" w:pos="0"/>
                <w:tab w:val="left" w:pos="60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Рішення 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КРАІЛ від 13 грудня 2022 року № 423 «Про затвердження Вимог щодо боротьби з вираженою ігровою залежністю (</w:t>
            </w:r>
            <w:proofErr w:type="spellStart"/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лудоманією</w:t>
            </w:r>
            <w:proofErr w:type="spellEnd"/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)» зареєстровано в Міністерстві юстиції України                03 лютого 2023 року за № 219/39275.</w:t>
            </w:r>
          </w:p>
          <w:p w14:paraId="2FAA0BC5" w14:textId="172A18A9" w:rsidR="00D81722" w:rsidRPr="00AF5771" w:rsidRDefault="00D81722" w:rsidP="003F498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C06D3" w:rsidRPr="00D8457E" w14:paraId="2D14D20C" w14:textId="6DA93491" w:rsidTr="00DA587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9482" w14:textId="77777777" w:rsidR="000C06D3" w:rsidRPr="00AF5771" w:rsidRDefault="000C06D3" w:rsidP="000C06D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r w:rsidRPr="00AF5771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0835" w14:textId="77777777" w:rsidR="000C06D3" w:rsidRPr="00AF5771" w:rsidRDefault="000C06D3" w:rsidP="000C06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Проєкт рішення Комісії з регулювання азартних ігор та лотерей «Про затвердження Порядку </w:t>
            </w:r>
            <w:proofErr w:type="spellStart"/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недопуску</w:t>
            </w:r>
            <w:proofErr w:type="spellEnd"/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до участі в азартних іграх осіб, яким обмежено доступ до участі в азартних іграх, та осіб, у яких виражена ігрова залежність  (</w:t>
            </w:r>
            <w:proofErr w:type="spellStart"/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лудоманія</w:t>
            </w:r>
            <w:proofErr w:type="spellEnd"/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AFF2" w14:textId="77777777" w:rsidR="000C06D3" w:rsidRPr="00AF5771" w:rsidRDefault="000C06D3" w:rsidP="000C06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Виконання пункту 2 частини другої статті 16 Закону України «Про державне регулювання діяльності щодо організації та проведення азартних ігор»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6D2" w14:textId="77777777" w:rsidR="000C06D3" w:rsidRPr="00AF5771" w:rsidRDefault="000C06D3" w:rsidP="000C06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Перше півріччя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8350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Департамент методології </w:t>
            </w:r>
          </w:p>
          <w:p w14:paraId="292C52A1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Управління захисту прав громадян</w:t>
            </w:r>
          </w:p>
          <w:p w14:paraId="246AB7AB" w14:textId="77777777" w:rsidR="000C06D3" w:rsidRPr="00AF5771" w:rsidRDefault="000C06D3" w:rsidP="00932D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Департамент юридичного забезпечення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211E" w14:textId="2DFEA2B0" w:rsidR="00932D2A" w:rsidRPr="00AF5771" w:rsidRDefault="00932D2A" w:rsidP="00932D2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Рішення КРАІЛ від 17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травня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2022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року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№ 173 «Про схвалення проєкту рішення КРАІЛ «Про затвердження Порядку </w:t>
            </w:r>
            <w:proofErr w:type="spellStart"/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недопуску</w:t>
            </w:r>
            <w:proofErr w:type="spellEnd"/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до участі в азартних іграх осіб, яким обмежено доступ до участі в азартних іграх, та осіб, у яких виражена ігрова залежність (</w:t>
            </w:r>
            <w:proofErr w:type="spellStart"/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лудоманія</w:t>
            </w:r>
            <w:proofErr w:type="spellEnd"/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)».</w:t>
            </w:r>
          </w:p>
          <w:p w14:paraId="01075CC9" w14:textId="59708190" w:rsidR="00932D2A" w:rsidRPr="00AF5771" w:rsidRDefault="00932D2A" w:rsidP="00932D2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Рішення КРАІЛ від 20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липня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2022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року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№ 211 «Про схвалення доопрацьованого проєкту рішення КРАІЛ «Про затвердження Порядку </w:t>
            </w:r>
            <w:proofErr w:type="spellStart"/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недопуску</w:t>
            </w:r>
            <w:proofErr w:type="spellEnd"/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до участі в азартних іграх осіб, яки</w:t>
            </w:r>
            <w:r w:rsidR="00D81AE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м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обмежено доступ до участі в азартних іграх, та осіб, у яких виражена ігрова залежність (</w:t>
            </w:r>
            <w:proofErr w:type="spellStart"/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лудоманія</w:t>
            </w:r>
            <w:proofErr w:type="spellEnd"/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)».</w:t>
            </w:r>
          </w:p>
          <w:p w14:paraId="01EFF2AD" w14:textId="77777777" w:rsidR="000C06D3" w:rsidRPr="00AF5771" w:rsidRDefault="00932D2A" w:rsidP="00932D2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Рішення КРАІЛ від 29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листопада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2022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року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№ </w:t>
            </w:r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 xml:space="preserve">395 «Про затвердження Порядку </w:t>
            </w:r>
            <w:proofErr w:type="spellStart"/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недопуску</w:t>
            </w:r>
            <w:proofErr w:type="spellEnd"/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 xml:space="preserve"> до участі в азартних іграх осіб, яким обмежено доступ до участі в азартних іграх, та осіб, у яких виражена ігрова залежність (</w:t>
            </w:r>
            <w:proofErr w:type="spellStart"/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лудоманія</w:t>
            </w:r>
            <w:proofErr w:type="spellEnd"/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)»</w:t>
            </w:r>
            <w:r w:rsidR="00D81AE7"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 xml:space="preserve"> 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подано на державну реєстрацію до Мін’юсту у встановленому порядку</w:t>
            </w:r>
            <w:r w:rsidR="00D81AE7"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(лист КРАІЛ від </w:t>
            </w:r>
            <w:r w:rsidR="00D81AE7" w:rsidRPr="00AF577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02.12.2022 № 11-5/1821).</w:t>
            </w:r>
          </w:p>
          <w:p w14:paraId="0F52A22E" w14:textId="5B995539" w:rsidR="0090239F" w:rsidRPr="00AF5771" w:rsidRDefault="0090239F" w:rsidP="00932D2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Рішення КРАІЛ від 29 листопада 2022 року № </w:t>
            </w:r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 xml:space="preserve">395 «Про затвердження Порядку </w:t>
            </w:r>
            <w:proofErr w:type="spellStart"/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недопуску</w:t>
            </w:r>
            <w:proofErr w:type="spellEnd"/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 xml:space="preserve"> до участі в азартних іграх осіб, яким обмежено доступ до участі в азартних іграх, та осіб, у яких виражена ігрова залежність (</w:t>
            </w:r>
            <w:proofErr w:type="spellStart"/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лудоманія</w:t>
            </w:r>
            <w:proofErr w:type="spellEnd"/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)» з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ареєстровано в Міністерстві юстиції України 12 січня 2023 року за № 69/39125</w:t>
            </w:r>
            <w:r w:rsidR="003650E8"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набрало чинності 27 січня 2023 року. </w:t>
            </w:r>
          </w:p>
        </w:tc>
      </w:tr>
      <w:tr w:rsidR="000C06D3" w:rsidRPr="00D8457E" w14:paraId="1154155A" w14:textId="2DC150F5" w:rsidTr="00DA587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CF4F" w14:textId="77777777" w:rsidR="000C06D3" w:rsidRPr="00AF5771" w:rsidRDefault="000C06D3" w:rsidP="000C06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BEFA" w14:textId="77777777" w:rsidR="000C06D3" w:rsidRPr="00AF5771" w:rsidRDefault="000C06D3" w:rsidP="000C06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Проєкт рішення Комісії з регулювання азартних ігор та лотерей «Про затвердження Порядку відшкодування 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фінансової шкоди внаслідок бездіяльності організатора азартних ігор»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5EB" w14:textId="77777777" w:rsidR="000C06D3" w:rsidRPr="00AF5771" w:rsidRDefault="000C06D3" w:rsidP="000C06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spacing w:val="-8"/>
                <w:lang w:val="uk-UA"/>
              </w:rPr>
              <w:lastRenderedPageBreak/>
              <w:t xml:space="preserve">Виконання абзацу другого пункту 3 частини другої  статті 16 Закону України  «Про державне регулювання діяльності щодо </w:t>
            </w:r>
            <w:r w:rsidRPr="00AF5771">
              <w:rPr>
                <w:rFonts w:ascii="Times New Roman" w:hAnsi="Times New Roman" w:cs="Times New Roman"/>
                <w:color w:val="000000" w:themeColor="text1"/>
                <w:spacing w:val="-8"/>
                <w:lang w:val="uk-UA"/>
              </w:rPr>
              <w:lastRenderedPageBreak/>
              <w:t>організації та проведення азартних ігор»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3B94" w14:textId="77777777" w:rsidR="000C06D3" w:rsidRPr="00AF5771" w:rsidRDefault="000C06D3" w:rsidP="000C06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lastRenderedPageBreak/>
              <w:t>Перше півріччя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9A59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Департамент методології </w:t>
            </w:r>
          </w:p>
          <w:p w14:paraId="59EF0C4A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Управління захисту громадян</w:t>
            </w:r>
          </w:p>
          <w:p w14:paraId="42B7696B" w14:textId="77777777" w:rsidR="000C06D3" w:rsidRPr="00AF5771" w:rsidRDefault="000C06D3" w:rsidP="000C06D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Департамент юридичного забезпечення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FC01" w14:textId="6C154A9E" w:rsidR="00932D2A" w:rsidRPr="00AF5771" w:rsidRDefault="00932D2A" w:rsidP="00932D2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Рішення КРАІЛ від 09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червня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2022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року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№ 160 «Про схвалення проєкту рішення КРАІЛ «Про затвердження Порядку відшкодування фінансової шкоди внаслідок бездіяльності організатора азартних ігор»</w:t>
            </w:r>
            <w:r w:rsidR="00C350D6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.</w:t>
            </w:r>
          </w:p>
          <w:p w14:paraId="7BE48C20" w14:textId="4216F127" w:rsidR="00932D2A" w:rsidRPr="00AF5771" w:rsidRDefault="00932D2A" w:rsidP="00932D2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Рішення КРАІЛ від 26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липня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2022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року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№ 249 «Про схвалення доопрацьованого проєкту рішення КРАІЛ «Про затвердження Порядку відшкодування фінансової шкоди внаслідок бездіяльності організатора азартних ігор».</w:t>
            </w:r>
          </w:p>
          <w:p w14:paraId="038DFFFB" w14:textId="5342988A" w:rsidR="003814A2" w:rsidRPr="00AF5771" w:rsidRDefault="003D1087" w:rsidP="00932D2A">
            <w:pPr>
              <w:pStyle w:val="a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/>
              </w:rPr>
              <w:lastRenderedPageBreak/>
              <w:t>Р</w:t>
            </w:r>
            <w:r w:rsidR="00932D2A" w:rsidRPr="00AF5771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/>
              </w:rPr>
              <w:t xml:space="preserve">ішення </w:t>
            </w:r>
            <w:r w:rsidR="00BD409A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/>
              </w:rPr>
              <w:t xml:space="preserve">КРАІЛ </w:t>
            </w:r>
            <w:r w:rsidR="00932D2A" w:rsidRPr="00AF5771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/>
              </w:rPr>
              <w:t>від 07</w:t>
            </w:r>
            <w:r w:rsidRPr="00AF5771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/>
              </w:rPr>
              <w:t xml:space="preserve"> листопада </w:t>
            </w:r>
            <w:r w:rsidR="00932D2A" w:rsidRPr="00AF5771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/>
              </w:rPr>
              <w:t>2022</w:t>
            </w:r>
            <w:r w:rsidRPr="00AF5771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/>
              </w:rPr>
              <w:t xml:space="preserve"> року</w:t>
            </w:r>
            <w:r w:rsidR="00932D2A" w:rsidRPr="00AF5771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/>
              </w:rPr>
              <w:t xml:space="preserve"> № 350 «Про схвалення доопрацьованого проєкту рішення КРАІЛ «Про затвердження Порядку відшкодування фінансової шкоди внаслідок бездіяльності організатора азартних ігор».</w:t>
            </w:r>
            <w:r w:rsidR="003814A2" w:rsidRPr="00AF5771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/>
              </w:rPr>
              <w:t xml:space="preserve"> </w:t>
            </w:r>
          </w:p>
          <w:p w14:paraId="10923D7F" w14:textId="36841107" w:rsidR="000C06D3" w:rsidRPr="00AF5771" w:rsidRDefault="00932D2A" w:rsidP="00932D2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Рішення КРАІЛ від 29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листопада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2022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року</w:t>
            </w:r>
            <w:r w:rsidRPr="00AF5771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/>
              </w:rPr>
              <w:t xml:space="preserve"> № </w:t>
            </w:r>
            <w:r w:rsidRPr="00AF577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uk-UA"/>
              </w:rPr>
              <w:t>396 «Про затвердження Порядку відшкодування фінансової шкоди внаслідок бездіяльності організатора азартних ігор» подано на державну реєстрацію до Мін’юсту у встановленому порядку</w:t>
            </w:r>
            <w:r w:rsidR="00D81AE7" w:rsidRPr="00AF577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 (лист КРАІЛ від 02.12.2022 № 11-5/1820).</w:t>
            </w:r>
          </w:p>
          <w:p w14:paraId="6C4B9F91" w14:textId="50188F89" w:rsidR="003814A2" w:rsidRPr="00AF5771" w:rsidRDefault="003814A2" w:rsidP="00932D2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Рішення КРАІЛ від 29 листопада 2022 року</w:t>
            </w:r>
            <w:r w:rsidRPr="00AF5771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/>
              </w:rPr>
              <w:t xml:space="preserve"> № </w:t>
            </w:r>
            <w:r w:rsidRPr="00AF577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396 «Про затвердження Порядку відшкодування фінансової шкоди внаслідок бездіяльності організатора азартних ігор» </w:t>
            </w:r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з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ареєстровано в Міністерстві юстиції України 13 січня 2023 року за № 73/39129 та набрало чинності 27 січня 2023 року.</w:t>
            </w:r>
          </w:p>
        </w:tc>
      </w:tr>
      <w:tr w:rsidR="000C06D3" w:rsidRPr="00D8457E" w14:paraId="2A4F8712" w14:textId="08D05BC6" w:rsidTr="00DA587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9710" w14:textId="77777777" w:rsidR="000C06D3" w:rsidRPr="00AF5771" w:rsidRDefault="000C06D3" w:rsidP="000C06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F171" w14:textId="77777777" w:rsidR="000C06D3" w:rsidRPr="00AF5771" w:rsidRDefault="000C06D3" w:rsidP="000C06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 Закону України «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>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5179" w14:textId="77777777" w:rsidR="000C06D3" w:rsidRPr="00AF5771" w:rsidRDefault="000C06D3" w:rsidP="000C06D3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Приведення законодавчих актів у сфері організації та проведення азартних ігор, а також у лотерейній сфері у відповідність із вимогами Закону України «Про публічні електронні реєстри»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4522" w14:textId="77777777" w:rsidR="000C06D3" w:rsidRPr="00AF5771" w:rsidRDefault="000C06D3" w:rsidP="000C06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Друге півріччя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E958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Департамент методології </w:t>
            </w:r>
          </w:p>
          <w:p w14:paraId="44B68D17" w14:textId="77777777" w:rsidR="000C06D3" w:rsidRPr="00AF5771" w:rsidRDefault="000C06D3" w:rsidP="000C06D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Департамент юридичного забезпечення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br/>
            </w:r>
            <w:r w:rsidRPr="00AF577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Департамент ліцензування у сфері азартних ігор та лотерей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br/>
            </w:r>
            <w:r w:rsidRPr="00AF577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Департамент нагляду та контролю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br/>
            </w:r>
            <w:r w:rsidRPr="00AF577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Департамент адміністрування 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br/>
            </w:r>
            <w:r w:rsidRPr="00AF577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Державної системи онлайн-моніторингу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br/>
            </w:r>
            <w:r w:rsidRPr="00AF577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Управління ведення </w:t>
            </w:r>
            <w:r w:rsidRPr="00AF577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реєстрів та переліків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br/>
            </w:r>
            <w:r w:rsidRPr="00AF577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Управління захисту прав громадян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0C4A" w14:textId="0F23BC96" w:rsidR="00AB72CF" w:rsidRPr="00AF5771" w:rsidRDefault="00AB72CF" w:rsidP="00AB72C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lastRenderedPageBreak/>
              <w:t>Рішення КРАІЛ від 30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червня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2022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року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№ 189 «Про схвалення проєкту </w:t>
            </w:r>
            <w:r w:rsidR="00BD409A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Закону України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«Про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сфері».</w:t>
            </w:r>
          </w:p>
          <w:p w14:paraId="3C5D6916" w14:textId="15AA8525" w:rsidR="000C06D3" w:rsidRPr="00AF5771" w:rsidRDefault="001B5251" w:rsidP="001B525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Рішенням КРАІЛ від 13 грудня 2022 року № 429 «Про затвердження Плану діяльності Комісії з регулювання азартних ігор та лотерей з підготовки проєктів регуляторних актів на 2023 рік» п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роєкт Закону України «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>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сфері»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віднесено до переліку регуляторних актів, робота над якими продовжується у 2023 році.</w:t>
            </w:r>
          </w:p>
        </w:tc>
      </w:tr>
      <w:tr w:rsidR="000C06D3" w:rsidRPr="00D8457E" w14:paraId="293C2AB7" w14:textId="77CF653B" w:rsidTr="00DA587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D9A" w14:textId="77777777" w:rsidR="000C06D3" w:rsidRPr="00AF5771" w:rsidRDefault="000C06D3" w:rsidP="000C06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C86265" w14:textId="77777777" w:rsidR="000C06D3" w:rsidRPr="00AF5771" w:rsidRDefault="000C06D3" w:rsidP="000C06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 Закону України «Про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C73BAA5" w14:textId="77777777" w:rsidR="000C06D3" w:rsidRPr="00AF5771" w:rsidRDefault="000C06D3" w:rsidP="000C06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Врегулювання проблемних питань, які виникають під час ліцензування у сфері організації та проведення азартних ігор, а також у лотерейній сфері в період дії правового режиму воєнного стану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ECC32BE" w14:textId="77777777" w:rsidR="000C06D3" w:rsidRPr="00AF5771" w:rsidRDefault="000C06D3" w:rsidP="000C06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Друге півріччя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C384F5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Департамент методології </w:t>
            </w:r>
          </w:p>
          <w:p w14:paraId="79D06DFD" w14:textId="77777777" w:rsidR="000C06D3" w:rsidRPr="00AF5771" w:rsidRDefault="000C06D3" w:rsidP="000C06D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Департамент юридичного забезпечення</w:t>
            </w:r>
          </w:p>
          <w:p w14:paraId="4C186B96" w14:textId="77777777" w:rsidR="000C06D3" w:rsidRPr="00AF5771" w:rsidRDefault="000C06D3" w:rsidP="000C06D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Департамент нагляду та контролю</w:t>
            </w:r>
          </w:p>
          <w:p w14:paraId="5FE429E3" w14:textId="77777777" w:rsidR="000C06D3" w:rsidRPr="00AF5771" w:rsidRDefault="000C06D3" w:rsidP="000C06D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Департамент ліцензування у сфері азартних ігор та лотерей</w:t>
            </w:r>
          </w:p>
          <w:p w14:paraId="4F27E5D8" w14:textId="77777777" w:rsidR="000C06D3" w:rsidRPr="00AF5771" w:rsidRDefault="000C06D3" w:rsidP="000C06D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Управління ведення реєстрів та переліків</w:t>
            </w:r>
          </w:p>
          <w:p w14:paraId="48A97D63" w14:textId="77777777" w:rsidR="000C06D3" w:rsidRPr="00AF5771" w:rsidRDefault="000C06D3" w:rsidP="000C06D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Управління фінансів, бухгалтерського обліку та звітності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6A70DB" w14:textId="0AE2CD97" w:rsidR="009B5839" w:rsidRPr="00AF5771" w:rsidRDefault="009B5839" w:rsidP="009B583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Рішення КРАІЛ від 26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липня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2022</w:t>
            </w:r>
            <w:r w:rsidR="003D1087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року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№ 260 «Про схвалення проєкту </w:t>
            </w:r>
            <w:r w:rsidR="00BD409A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Закону України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«Про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стану».</w:t>
            </w:r>
          </w:p>
          <w:p w14:paraId="0C78400D" w14:textId="27BB2B21" w:rsidR="009B5839" w:rsidRPr="00AF5771" w:rsidRDefault="009B5839" w:rsidP="009B583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Рішення КРАІЛ від 07</w:t>
            </w:r>
            <w:r w:rsidR="003D1087"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 xml:space="preserve"> листопада </w:t>
            </w:r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2022</w:t>
            </w:r>
            <w:r w:rsidR="003D1087"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 xml:space="preserve"> року</w:t>
            </w:r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 xml:space="preserve"> № 347 «Про схвалення доопрацьованого проєкту Закону України «Про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стану».</w:t>
            </w:r>
          </w:p>
          <w:p w14:paraId="6A6B8E67" w14:textId="3E6FA5EC" w:rsidR="000C06D3" w:rsidRPr="00AF5771" w:rsidRDefault="008C31A2" w:rsidP="007E1B6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Рішенням КРАІЛ від 13 грудня 2022 року № </w:t>
            </w:r>
            <w:r w:rsidR="00182E48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429 «Про затвердження</w:t>
            </w:r>
            <w:r w:rsidR="007E1B61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Плану діяльності Комісії з регулювання азартних ігор та лотерей з </w:t>
            </w:r>
            <w:r w:rsidR="009B5839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підготовки проєктів регуляторних актів на 2023 рік</w:t>
            </w:r>
            <w:r w:rsidR="007E1B61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» п</w:t>
            </w:r>
            <w:r w:rsidR="007E1B61"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роєкт Закону України «Про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стану» віднесено до переліку регуляторних актів, робота над якими продовжується у 2023 році.</w:t>
            </w:r>
          </w:p>
        </w:tc>
      </w:tr>
      <w:tr w:rsidR="000C06D3" w:rsidRPr="00D8457E" w14:paraId="5F8A7B6C" w14:textId="2D535E66" w:rsidTr="00DA587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699A" w14:textId="77777777" w:rsidR="000C06D3" w:rsidRPr="00AF5771" w:rsidRDefault="000C06D3" w:rsidP="000C06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F87D" w14:textId="77777777" w:rsidR="000C06D3" w:rsidRPr="00AF5771" w:rsidRDefault="000C06D3" w:rsidP="000C06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 постанови Кабінету Міністрів України «Про затвердження Порядку функціонування Державної системи онлайн-моніторингу»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8816" w14:textId="77777777" w:rsidR="000C06D3" w:rsidRPr="00AF5771" w:rsidRDefault="000C06D3" w:rsidP="000C06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Виконання вимог частини третьої статті 12 Закону України «Про державне регулювання діяльності щодо організації та 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проведення азартних ігор»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8210" w14:textId="77777777" w:rsidR="000C06D3" w:rsidRPr="00AF5771" w:rsidRDefault="000C06D3" w:rsidP="000C06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lastRenderedPageBreak/>
              <w:t>Друге півріччя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AA5A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Департамент методології </w:t>
            </w:r>
          </w:p>
          <w:p w14:paraId="7A3E395A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Департамент  ліцензування у сфері азартних ігор  та лотерей</w:t>
            </w:r>
          </w:p>
          <w:p w14:paraId="402B18DF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Департамент юридичного забезпечення</w:t>
            </w:r>
          </w:p>
          <w:p w14:paraId="5066017F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lastRenderedPageBreak/>
              <w:t>Департамент адміністрування  Державної  системи онлайн-моніторингу</w:t>
            </w:r>
          </w:p>
          <w:p w14:paraId="745440D9" w14:textId="77777777" w:rsidR="000C06D3" w:rsidRPr="00AF5771" w:rsidRDefault="000C06D3" w:rsidP="000C06D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Департамент нагляду та контролю</w:t>
            </w:r>
          </w:p>
          <w:p w14:paraId="5F48AB42" w14:textId="77777777" w:rsidR="000C06D3" w:rsidRPr="00AF5771" w:rsidRDefault="000C06D3" w:rsidP="000C06D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Управління ведення реєстрів та переліків</w:t>
            </w:r>
          </w:p>
          <w:p w14:paraId="01DEE882" w14:textId="77777777" w:rsidR="000C06D3" w:rsidRPr="00AF5771" w:rsidRDefault="000C06D3" w:rsidP="000C06D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Управління захисту прав громадян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E1AF" w14:textId="3DFC7F42" w:rsidR="00A065EF" w:rsidRPr="00AF5771" w:rsidRDefault="00A065EF" w:rsidP="00A065E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</w:pP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lastRenderedPageBreak/>
              <w:t>07.11.2022 на засіданні КРАІЛ прийнято рішення № 348 «Про схвалення проєкту постанови Кабінету Міністрів України «Про затвердження Порядку функціонування Державної системи онлайн-моніторингу»</w:t>
            </w:r>
            <w:r w:rsidR="00003939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.</w:t>
            </w:r>
          </w:p>
          <w:p w14:paraId="09E6AFA9" w14:textId="6BBF7EDD" w:rsidR="00A065EF" w:rsidRPr="00AF5771" w:rsidRDefault="00003939" w:rsidP="007E1B61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 xml:space="preserve">Проведено електронні консультації щодо </w:t>
            </w:r>
            <w:proofErr w:type="spellStart"/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проєкту</w:t>
            </w:r>
            <w:proofErr w:type="spellEnd"/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 xml:space="preserve"> </w:t>
            </w:r>
            <w:proofErr w:type="spellStart"/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акт</w:t>
            </w:r>
            <w:r w:rsidR="00C350D6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а</w:t>
            </w:r>
            <w:proofErr w:type="spellEnd"/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 xml:space="preserve">, отримано зауваження до </w:t>
            </w:r>
            <w:proofErr w:type="spellStart"/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про</w:t>
            </w:r>
            <w:r w:rsidR="00C350D6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є</w:t>
            </w:r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кту</w:t>
            </w:r>
            <w:proofErr w:type="spellEnd"/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 xml:space="preserve"> </w:t>
            </w:r>
            <w:proofErr w:type="spellStart"/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акт</w:t>
            </w:r>
            <w:r w:rsidR="00C350D6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а</w:t>
            </w:r>
            <w:proofErr w:type="spellEnd"/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 xml:space="preserve">  від Міністерства фінансів України та Міністерства економіки.</w:t>
            </w:r>
          </w:p>
          <w:p w14:paraId="0B6B604D" w14:textId="4EE53EE2" w:rsidR="00003939" w:rsidRPr="00AF5771" w:rsidRDefault="00003939" w:rsidP="000039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</w:pP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За результатами опрацювання висновків Мінфін</w:t>
            </w:r>
            <w:r w:rsidR="009F318E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у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та Мінекономіки триває доопрацювання </w:t>
            </w:r>
            <w:proofErr w:type="spellStart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проєкту</w:t>
            </w:r>
            <w:proofErr w:type="spellEnd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 </w:t>
            </w:r>
            <w:proofErr w:type="spellStart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акт</w:t>
            </w:r>
            <w:r w:rsidR="00C350D6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а</w:t>
            </w:r>
            <w:proofErr w:type="spellEnd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. </w:t>
            </w:r>
          </w:p>
          <w:p w14:paraId="53781FF6" w14:textId="5E05AD7D" w:rsidR="00276F89" w:rsidRPr="00AF5771" w:rsidRDefault="00276F89" w:rsidP="00276F89">
            <w:pPr>
              <w:pStyle w:val="a3"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</w:pP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lastRenderedPageBreak/>
              <w:t xml:space="preserve">Робота над доопрацюванням </w:t>
            </w:r>
            <w:proofErr w:type="spellStart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проєкту</w:t>
            </w:r>
            <w:proofErr w:type="spellEnd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</w:t>
            </w:r>
            <w:proofErr w:type="spellStart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акт</w:t>
            </w:r>
            <w:r w:rsidR="00C350D6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а</w:t>
            </w:r>
            <w:proofErr w:type="spellEnd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продовжуватиметься у  2023 році.   </w:t>
            </w:r>
          </w:p>
          <w:p w14:paraId="7259382F" w14:textId="79B5EDFE" w:rsidR="000C06D3" w:rsidRPr="00AF5771" w:rsidRDefault="007E1B61" w:rsidP="00276F8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Рішенням КРАІЛ від 13 грудня 2022 року № 429 «Про затвердження Плану діяльності Комісії з регулювання азартних ігор та лотерей з підготовки проєктів регуляторних актів на 2023 рік» 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 постанови Кабінету Міністрів України «Про затвердження Порядку функціонування Державної системи онлайн-моніторингу» віднесено до переліку регуляторних актів, робота над якими продовжується у 2023 році.</w:t>
            </w:r>
          </w:p>
        </w:tc>
      </w:tr>
      <w:tr w:rsidR="000C06D3" w:rsidRPr="00D8457E" w14:paraId="1D75B348" w14:textId="442692BA" w:rsidTr="00DA587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C0EA" w14:textId="77777777" w:rsidR="000C06D3" w:rsidRPr="00AF5771" w:rsidRDefault="000C06D3" w:rsidP="000C06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A51" w14:textId="77777777" w:rsidR="000C06D3" w:rsidRPr="00AF5771" w:rsidRDefault="000C06D3" w:rsidP="000C06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 рішення Комісії з регулювання азартних ігор та лотерей «Про затвердження Порядку проведення інспектування грального обладнання»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22F" w14:textId="77777777" w:rsidR="000C06D3" w:rsidRPr="00AF5771" w:rsidRDefault="000C06D3" w:rsidP="000C06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Виконання пункту 15 частини першої статті 8 Закону України  «Про державне регулювання діяльності щодо організації та проведення азартних ігор»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055" w14:textId="77777777" w:rsidR="000C06D3" w:rsidRPr="00AF5771" w:rsidRDefault="000C06D3" w:rsidP="000C06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Друге півріччя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AF14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Департамент методології </w:t>
            </w:r>
          </w:p>
          <w:p w14:paraId="594F4FB5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Департамент адміністрування Державної  системи онлайн-моніторингу</w:t>
            </w:r>
          </w:p>
          <w:p w14:paraId="52B1AA7E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Департамент нагляду та контролю </w:t>
            </w:r>
          </w:p>
          <w:p w14:paraId="04E69884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Департамент юридичного забезпечення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33C1" w14:textId="77777777" w:rsidR="003814A2" w:rsidRPr="00AF5771" w:rsidRDefault="003814A2" w:rsidP="003814A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Рішення КРАІЛ від 20 вересня 2022 року </w:t>
            </w:r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№ 335 «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Про схвалення проєкту рішення КРАІЛ «Про затвердження Порядку інспектування грального обладнання».</w:t>
            </w:r>
          </w:p>
          <w:p w14:paraId="7BE04169" w14:textId="77777777" w:rsidR="003814A2" w:rsidRPr="00AF5771" w:rsidRDefault="003814A2" w:rsidP="003814A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Рішення КРАІЛ від 14 листопада 2022 року </w:t>
            </w:r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№ 381 «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Про скасування рішення Комісії з регулювання азартних ігор та лотерей від 20 вересня 2022 року № 335 «Про схвалення проєкту рішення КРАІЛ «Про затвердження Порядку інспектування грального обладнання».</w:t>
            </w:r>
          </w:p>
          <w:p w14:paraId="653A523A" w14:textId="77777777" w:rsidR="003814A2" w:rsidRPr="00AF5771" w:rsidRDefault="003814A2" w:rsidP="003814A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Рішення КРАІЛ від 14 листопада 2022 року </w:t>
            </w:r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 xml:space="preserve">№ 382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«Про схвалення проєкту рішення КРАІЛ «Про затвердження Порядку </w:t>
            </w:r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проведення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інспектування грального обладнання».</w:t>
            </w:r>
          </w:p>
          <w:p w14:paraId="1F5CEF25" w14:textId="323CE78F" w:rsidR="000C06D3" w:rsidRPr="00AF5771" w:rsidRDefault="00DD7970" w:rsidP="0089271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Рішення КРАІЛ від 19</w:t>
            </w:r>
            <w:r w:rsidR="001B5251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грудня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2022</w:t>
            </w:r>
            <w:r w:rsidR="001B5251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року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№</w:t>
            </w:r>
            <w:r w:rsidR="001B5251"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 </w:t>
            </w:r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 xml:space="preserve">453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«Про затвердження Порядку </w:t>
            </w:r>
            <w:r w:rsidR="00182E48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проведення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інспектування грального обладнання»</w:t>
            </w:r>
            <w:r w:rsidR="00E6634D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подано на державну реєстрацію до Мін’юсту у встановленому порядку</w:t>
            </w:r>
            <w:r w:rsidR="00E6634D"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</w:t>
            </w:r>
            <w:r w:rsidR="00E6634D" w:rsidRPr="00AF5771">
              <w:rPr>
                <w:rFonts w:ascii="Times New Roman" w:eastAsia="NSimSun" w:hAnsi="Times New Roman" w:cs="Times New Roman"/>
                <w:color w:val="000000" w:themeColor="text1"/>
                <w:lang w:val="uk-UA"/>
              </w:rPr>
              <w:t>лист від 21.12.2022 № 11-5/1997).</w:t>
            </w:r>
          </w:p>
          <w:p w14:paraId="16D7C343" w14:textId="011BDDB7" w:rsidR="003814A2" w:rsidRPr="00AF5771" w:rsidRDefault="003814A2" w:rsidP="003814A2">
            <w:pPr>
              <w:tabs>
                <w:tab w:val="left" w:pos="0"/>
                <w:tab w:val="left" w:pos="601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Рішення КРАІЛ від 19 грудня 2022 року № 453 «Про затвердження Порядку проведення інспектування грального обладнання» зареєстровано в Міністерстві юстиції України 03 лютого 2023 року за №</w:t>
            </w:r>
            <w:r w:rsidRPr="00AF577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233/39289.</w:t>
            </w:r>
          </w:p>
        </w:tc>
      </w:tr>
      <w:tr w:rsidR="000C06D3" w:rsidRPr="00D8457E" w14:paraId="7F58E9B0" w14:textId="4E007452" w:rsidTr="00DA587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94E4" w14:textId="77777777" w:rsidR="000C06D3" w:rsidRPr="00AF5771" w:rsidRDefault="000C06D3" w:rsidP="000C06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D077" w14:textId="57B338A8" w:rsidR="000C06D3" w:rsidRPr="00AF5771" w:rsidRDefault="000C06D3" w:rsidP="000C06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Проєкт постанови Кабінету Міністрів України «Про внесення зміни до пункту 1 постанови Кабінету Міністрів України від 18 березня 2022 р. №</w:t>
            </w:r>
            <w:r w:rsidR="00892716"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 </w:t>
            </w:r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314»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0C57" w14:textId="77777777" w:rsidR="000C06D3" w:rsidRPr="00AF5771" w:rsidRDefault="000C06D3" w:rsidP="000C06D3">
            <w:pPr>
              <w:widowControl w:val="0"/>
              <w:spacing w:line="276" w:lineRule="auto"/>
              <w:jc w:val="both"/>
              <w:rPr>
                <w:rFonts w:ascii="Times New Roman" w:eastAsia="Liberation Serif" w:hAnsi="Times New Roman" w:cs="Times New Roman"/>
                <w:color w:val="000000" w:themeColor="text1"/>
                <w:lang w:val="uk-UA" w:eastAsia="hi-IN"/>
              </w:rPr>
            </w:pPr>
            <w:r w:rsidRPr="00AF5771">
              <w:rPr>
                <w:rFonts w:ascii="Times New Roman" w:eastAsia="Liberation Serif" w:hAnsi="Times New Roman" w:cs="Times New Roman"/>
                <w:color w:val="000000" w:themeColor="text1"/>
                <w:lang w:val="uk-UA" w:eastAsia="hi-IN"/>
              </w:rPr>
              <w:t xml:space="preserve">Виконання вимог статей 49, 52-57 Закону України «Про державне регулювання діяльності </w:t>
            </w:r>
          </w:p>
          <w:p w14:paraId="701B5EC3" w14:textId="77777777" w:rsidR="000C06D3" w:rsidRPr="00AF5771" w:rsidRDefault="000C06D3" w:rsidP="000C06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Liberation Serif" w:hAnsi="Times New Roman" w:cs="Times New Roman"/>
                <w:color w:val="000000" w:themeColor="text1"/>
                <w:lang w:val="uk-UA" w:eastAsia="hi-IN"/>
              </w:rPr>
              <w:t>щодо організації та проведення азартних ігор»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5407" w14:textId="77777777" w:rsidR="000C06D3" w:rsidRPr="00AF5771" w:rsidRDefault="000C06D3" w:rsidP="000C06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Друге півріччя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6DAE" w14:textId="77777777" w:rsidR="000C06D3" w:rsidRPr="00AF5771" w:rsidRDefault="000C06D3" w:rsidP="000C06D3">
            <w:pPr>
              <w:suppressLineNumbers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Департамент методології</w:t>
            </w:r>
          </w:p>
          <w:p w14:paraId="55D77D95" w14:textId="77777777" w:rsidR="000C06D3" w:rsidRPr="00AF5771" w:rsidRDefault="000C06D3" w:rsidP="000C06D3">
            <w:pPr>
              <w:suppressLineNumbers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Департамент  ліцензування у сфері азартних ігор  та лотерей</w:t>
            </w:r>
          </w:p>
          <w:p w14:paraId="46F9A102" w14:textId="77777777" w:rsidR="000C06D3" w:rsidRPr="00AF5771" w:rsidRDefault="000C06D3" w:rsidP="000C06D3">
            <w:pPr>
              <w:suppressLineNumbers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Департамент юридичного забезпечення</w:t>
            </w:r>
          </w:p>
          <w:p w14:paraId="71A2A86F" w14:textId="77777777" w:rsidR="000C06D3" w:rsidRPr="00AF5771" w:rsidRDefault="000C06D3" w:rsidP="000C06D3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Управління ведення реєстрів та переліків</w:t>
            </w:r>
          </w:p>
          <w:p w14:paraId="08249AF2" w14:textId="77777777" w:rsidR="000C06D3" w:rsidRPr="00AF5771" w:rsidRDefault="000C06D3" w:rsidP="000C06D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Управління фінансів, бухгалтерського обліку та звітності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FA67" w14:textId="51EF900C" w:rsidR="00E46AF8" w:rsidRPr="00AF5771" w:rsidRDefault="007B108A" w:rsidP="007B108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Рішення КРАІЛ від 29</w:t>
            </w:r>
            <w:r w:rsidR="00B1465B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листопада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2022</w:t>
            </w:r>
            <w:r w:rsidR="00B1465B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року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№ 397 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«Про погодження проєкту постанови Кабінету Міністрів України «Про внесення зміни до пункту 1 постанови Кабінету Міністрів України від 18 березня 2022 р. № 314». </w:t>
            </w:r>
          </w:p>
          <w:p w14:paraId="206A16C2" w14:textId="491DA71E" w:rsidR="00E46AF8" w:rsidRPr="00AF5771" w:rsidRDefault="0058511E" w:rsidP="0058511E">
            <w:pPr>
              <w:pStyle w:val="a3"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Рішення КРАІЛ від 13 грудня 2022 року № 425 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«Про скасування рішення КРАІЛ від 29 листопада 2022 року № 397 «Про погодження проєкту постанови Кабінету Міністрів України «Про внесення зміни до пункту 1 постанови Кабінету Міністрів України від 18 березня 2022 р. № 314».</w:t>
            </w:r>
          </w:p>
          <w:p w14:paraId="56438211" w14:textId="77777777" w:rsidR="0058511E" w:rsidRPr="00AF5771" w:rsidRDefault="0058511E" w:rsidP="0058511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73902A05" w14:textId="77777777" w:rsidR="00264E0C" w:rsidRPr="00AF5771" w:rsidRDefault="00892716" w:rsidP="00264E0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Рішення КРАІЛ від 13</w:t>
            </w:r>
            <w:r w:rsidR="00B1465B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грудня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2022</w:t>
            </w:r>
            <w:r w:rsidR="00B1465B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року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№ 426 «Про схвалення проєкту постанови Кабінету Міністрів України «Про внесення зміни до пункту 1 постанови Кабінету Міністрів України </w:t>
            </w:r>
            <w:r w:rsidR="00B1465B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br/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від 18 березня 2022 р. № 314».</w:t>
            </w:r>
            <w:r w:rsidR="00B93C2B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14:paraId="044F208B" w14:textId="77777777" w:rsidR="00E0687B" w:rsidRDefault="00B1465B" w:rsidP="00264E0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Рішенням КРАІЛ від 13 грудня 2022 року № 429 «Про затвердження Плану діяльності Комісії з регулювання азартних ігор та лотерей з підготовки проєктів регуляторних актів на 2023 рік» 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проєкт </w:t>
            </w:r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постанови Кабінету Міністрів України «Про внесення зміни до пункту 1 постанови Кабінету Міністрів України</w:t>
            </w:r>
            <w:r w:rsidR="00C350D6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br/>
            </w:r>
            <w:r w:rsidRPr="00AF577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 xml:space="preserve">від 18 березня 2022 р. № 314» 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віднесено до переліку регуляторних актів, робота над якими продовжується у</w:t>
            </w:r>
            <w:r w:rsidR="00C350D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2023 році.</w:t>
            </w:r>
          </w:p>
          <w:p w14:paraId="40338CE0" w14:textId="77777777" w:rsidR="00915369" w:rsidRDefault="00915369" w:rsidP="00264E0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4A04D683" w14:textId="77777777" w:rsidR="00915369" w:rsidRDefault="00915369" w:rsidP="00264E0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25209E2A" w14:textId="77777777" w:rsidR="00915369" w:rsidRDefault="00915369" w:rsidP="00264E0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6404A3ED" w14:textId="77777777" w:rsidR="00915369" w:rsidRDefault="00915369" w:rsidP="00264E0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3EDB5B33" w14:textId="77777777" w:rsidR="00915369" w:rsidRDefault="00915369" w:rsidP="00264E0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2C28F227" w14:textId="77777777" w:rsidR="00915369" w:rsidRDefault="00915369" w:rsidP="00264E0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288781A7" w14:textId="77777777" w:rsidR="00915369" w:rsidRDefault="00915369" w:rsidP="00264E0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027B478F" w14:textId="39DE8455" w:rsidR="00915369" w:rsidRPr="00AF5771" w:rsidRDefault="00915369" w:rsidP="00264E0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7B108A" w:rsidRPr="00D8457E" w14:paraId="45A8481A" w14:textId="44F2308C" w:rsidTr="00454A7D">
        <w:trPr>
          <w:trHeight w:val="667"/>
        </w:trPr>
        <w:tc>
          <w:tcPr>
            <w:tcW w:w="15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3138" w14:textId="065B8B13" w:rsidR="007B108A" w:rsidRPr="00AF5771" w:rsidRDefault="007B108A" w:rsidP="000C06D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lastRenderedPageBreak/>
              <w:t>ІІІ. Перелік проєктів регуляторних актів, розроблених та схвалених Комісією з регулювання азартних ігор та лотерей у 2021 році, робота за якими продовж</w:t>
            </w:r>
            <w:r w:rsidR="00C40516" w:rsidRPr="00AF5771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ено</w:t>
            </w:r>
            <w:r w:rsidRPr="00AF5771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 xml:space="preserve"> у 2022 році</w:t>
            </w:r>
          </w:p>
        </w:tc>
      </w:tr>
      <w:tr w:rsidR="000C06D3" w:rsidRPr="00E0687B" w14:paraId="2F4C681E" w14:textId="3895FA53" w:rsidTr="00DA587D">
        <w:trPr>
          <w:trHeight w:val="66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E179" w14:textId="77777777" w:rsidR="007B108A" w:rsidRPr="00AF5771" w:rsidRDefault="000C06D3" w:rsidP="007B108A">
            <w:pPr>
              <w:pStyle w:val="a3"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№</w:t>
            </w:r>
          </w:p>
          <w:p w14:paraId="63E2EB1B" w14:textId="4B37F989" w:rsidR="000C06D3" w:rsidRPr="00AF5771" w:rsidRDefault="000C06D3" w:rsidP="007B108A">
            <w:pPr>
              <w:pStyle w:val="a3"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4699" w14:textId="77777777" w:rsidR="000C06D3" w:rsidRPr="00AF5771" w:rsidRDefault="000C06D3" w:rsidP="000C06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Вид і назва </w:t>
            </w:r>
            <w:proofErr w:type="spellStart"/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проєкту</w:t>
            </w:r>
            <w:proofErr w:type="spellEnd"/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регуляторного </w:t>
            </w:r>
            <w:proofErr w:type="spellStart"/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акта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29D" w14:textId="1512BD98" w:rsidR="000C06D3" w:rsidRPr="00AF5771" w:rsidRDefault="000C06D3" w:rsidP="007B108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Ціль прийняття </w:t>
            </w:r>
            <w:proofErr w:type="spellStart"/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проєкту</w:t>
            </w:r>
            <w:proofErr w:type="spellEnd"/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регуляторного </w:t>
            </w:r>
            <w:proofErr w:type="spellStart"/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акта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C25E" w14:textId="2F474346" w:rsidR="000C06D3" w:rsidRPr="00AF5771" w:rsidRDefault="000C06D3" w:rsidP="000C06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Структурні підрозділи КРАІЛ, відповідальні за розроблення </w:t>
            </w:r>
            <w:proofErr w:type="spellStart"/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проєкту</w:t>
            </w:r>
            <w:proofErr w:type="spellEnd"/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регуляторного </w:t>
            </w:r>
            <w:proofErr w:type="spellStart"/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акта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18D8" w14:textId="24AD18DD" w:rsidR="000C06D3" w:rsidRPr="00AF5771" w:rsidRDefault="007B108A" w:rsidP="000C06D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Інформація про виконання</w:t>
            </w:r>
          </w:p>
        </w:tc>
      </w:tr>
      <w:tr w:rsidR="000C06D3" w:rsidRPr="00D8457E" w14:paraId="41697398" w14:textId="6112F660" w:rsidTr="00DA587D">
        <w:trPr>
          <w:trHeight w:val="66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03D1" w14:textId="77777777" w:rsidR="000C06D3" w:rsidRPr="00AF5771" w:rsidRDefault="000C06D3" w:rsidP="000C06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3641" w14:textId="40964125" w:rsidR="000C06D3" w:rsidRPr="00AF5771" w:rsidRDefault="000C06D3" w:rsidP="000C06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 постанови Кабінету Міністрів України «Про затвердження Ліцензійних умов провадження господарської діяльності з випуску та проведення лотерей та порядку плати за ліцензію на випуск і проведення лотерей»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2079" w14:textId="77777777" w:rsidR="000C06D3" w:rsidRPr="00AF5771" w:rsidRDefault="000C06D3" w:rsidP="000C06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Виконання статті 2, частини сьомої статті 7 Закону України «Про державні лотереї в Україні»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9906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Департамент методології </w:t>
            </w:r>
          </w:p>
          <w:p w14:paraId="79E95790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Департамент  ліцензування у сфері азартних ігор  та лотерей</w:t>
            </w:r>
          </w:p>
          <w:p w14:paraId="07D12E18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Департамент юридичного забезпечення</w:t>
            </w:r>
          </w:p>
          <w:p w14:paraId="7EE20F14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Управління ведення реєстрів та переліків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3F9C" w14:textId="77777777" w:rsidR="00E46AF8" w:rsidRPr="00AF5771" w:rsidRDefault="00E46AF8" w:rsidP="005851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</w:pP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Проєкт постанови після реалізації процедур, передбачених Законом України «Про засади державної регуляторної політики</w:t>
            </w:r>
          </w:p>
          <w:p w14:paraId="55DC533C" w14:textId="630057FB" w:rsidR="0058511E" w:rsidRPr="00AF5771" w:rsidRDefault="00E46AF8" w:rsidP="005851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</w:pP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у сфері господарської діяльності» та Регламентом Кабінету Міністрів України, затвердженим постановою Кабінету</w:t>
            </w:r>
            <w:r w:rsidR="0058511E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Міністрів України від 18 липня 2007 року № 950 (у редакції постанови Кабінету Міністрів України від 9 листопада 2011</w:t>
            </w:r>
            <w:r w:rsidR="0058511E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року № 1156) (далі – Регламент), погоджено на засіданні КРАІЛ 11.02.2022 та листом КРАІЛ</w:t>
            </w:r>
            <w:r w:rsidR="0058511E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від 16.02.2022 № 11-2/259 </w:t>
            </w:r>
            <w:proofErr w:type="spellStart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внесено</w:t>
            </w:r>
            <w:proofErr w:type="spellEnd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до Кабінету Міністрів України у встановленому порядку.</w:t>
            </w:r>
            <w:r w:rsidR="0058511E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Листом Секретаріату Кабінету Міністрів України від 12</w:t>
            </w:r>
            <w:r w:rsidR="00EF39BF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.05.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2022 </w:t>
            </w:r>
            <w:r w:rsidR="00D60B77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                        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№ 8712/0/2-22 (</w:t>
            </w:r>
            <w:proofErr w:type="spellStart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вх</w:t>
            </w:r>
            <w:proofErr w:type="spellEnd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. № 645/2-4 від 12.05.2022) проєкт</w:t>
            </w:r>
            <w:r w:rsidR="00EF39BF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постанови повернуто для </w:t>
            </w:r>
            <w:r w:rsidR="00C350D6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до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опрацювання з урахуванням вимог воєнного стану. </w:t>
            </w:r>
          </w:p>
          <w:p w14:paraId="72EC49BD" w14:textId="62F8CEE5" w:rsidR="0058511E" w:rsidRPr="00AF5771" w:rsidRDefault="00E46AF8" w:rsidP="005851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</w:pP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Доопрацьований з урахуванням вимог</w:t>
            </w:r>
            <w:r w:rsidR="0058511E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воєнного стану проєкт постанови листом КРАІЛ від 10.06.2022 № 11-2/673 подано на розгляд Кабінету Міністрів України.</w:t>
            </w:r>
            <w:r w:rsidR="0058511E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Резолюцією до листа Секретаріат</w:t>
            </w:r>
            <w:r w:rsidR="00C350D6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у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Кабінету Міністрів України від 09.06.2022 </w:t>
            </w:r>
            <w:r w:rsidR="0058511E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                 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№ 10938/0/2-22 (</w:t>
            </w:r>
            <w:proofErr w:type="spellStart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вх</w:t>
            </w:r>
            <w:proofErr w:type="spellEnd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.</w:t>
            </w:r>
            <w:r w:rsidR="00C350D6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№ 795/2-3 від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09.06.2022) було доручено КРАІЛ опрацювати лист Комітету Верховної Ради України з питань фінансів, податкової та</w:t>
            </w:r>
            <w:r w:rsidR="0058511E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митної політики від 18.02.2022</w:t>
            </w:r>
            <w:r w:rsidR="00C350D6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br/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№ 04-32/10-2022/48520 під час підготовки відповідного проєкту 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lastRenderedPageBreak/>
              <w:t>рішення Уряду.</w:t>
            </w:r>
            <w:r w:rsidR="0058511E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Зазначеним листом Комітетом Верховної Ради України запропоновано розглянути зауваження та пропозиції</w:t>
            </w:r>
            <w:r w:rsidR="0058511E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Всеукраїнської профспілки працівників лотерейної сфери під час прийняття проєкту постанови. Секретаріатом Кабінету</w:t>
            </w:r>
            <w:r w:rsidR="0058511E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Міністрів України листом від 14.06.2022 № 11368/0/2-22 (</w:t>
            </w:r>
            <w:proofErr w:type="spellStart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вх</w:t>
            </w:r>
            <w:proofErr w:type="spellEnd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. № 813/2-4</w:t>
            </w:r>
            <w:r w:rsidR="00EF39BF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br/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від 15.06.2022) було повернуто проєкт постанови,</w:t>
            </w:r>
            <w:r w:rsidR="0058511E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для виконання в повному обсязі резолюції від 09.06.2022 № 10938/0/2-22 з урахуванням пункту 7 § 33 Регламенту.</w:t>
            </w:r>
            <w:r w:rsidR="0058511E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</w:t>
            </w:r>
          </w:p>
          <w:p w14:paraId="17931AC5" w14:textId="77777777" w:rsidR="0058511E" w:rsidRPr="00AF5771" w:rsidRDefault="0058511E" w:rsidP="005851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</w:pP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З</w:t>
            </w:r>
            <w:r w:rsidR="00E46AF8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урахуванням зауважень та пропозицій, наданих Всеукраїнською профспілкою працівників лотерейної сфери, та з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</w:t>
            </w:r>
            <w:r w:rsidR="00E46AF8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урахуванням вимог воєнного стану, доопрацьований проєкт постанови подано на розгляд Кабінету Міністрів України без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</w:t>
            </w:r>
            <w:r w:rsidR="00E46AF8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змін його суті листом КРАІЛ від 30.06.2022 № 11-2/804.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</w:t>
            </w:r>
          </w:p>
          <w:p w14:paraId="00DFBC67" w14:textId="3ABCC165" w:rsidR="00E46AF8" w:rsidRPr="00AF5771" w:rsidRDefault="00E46AF8" w:rsidP="005851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</w:pP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КРАІЛ листом від 26.10.2022 № 11-2/1567 звернулася до Прем’єр-міністра України Д. </w:t>
            </w:r>
            <w:proofErr w:type="spellStart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Шмигаля</w:t>
            </w:r>
            <w:proofErr w:type="spellEnd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щодо можливості</w:t>
            </w:r>
            <w:r w:rsidR="0058511E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включення проєкту постанови до порядку денного засідання Кабінету Міністрів України.</w:t>
            </w:r>
          </w:p>
          <w:p w14:paraId="4477C989" w14:textId="77777777" w:rsidR="0058511E" w:rsidRPr="00AF5771" w:rsidRDefault="0058511E" w:rsidP="005851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</w:pP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Листом Секретаріату Кабінету Міністрів України від 12.12.2022 № 26038/0/2-22 (</w:t>
            </w:r>
            <w:proofErr w:type="spellStart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вх</w:t>
            </w:r>
            <w:proofErr w:type="spellEnd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. № 2041/2-4 від 12.12.2022) проєкт постанови було повернуто на виконання розділу 5 «Рішення з окремих питань» протоколу № 156 засідання Кабінету Міністрів України від 06 грудня 2022 року для її актуалізації. </w:t>
            </w:r>
          </w:p>
          <w:p w14:paraId="6193FC7E" w14:textId="16D3B59C" w:rsidR="00DD5CA4" w:rsidRPr="00AF5771" w:rsidRDefault="0058511E" w:rsidP="005851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</w:pP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Крім цього, Державна регуляторна служба України, як спеціально уповноважений орган з питань ліцензування у сфері господарської діяльності, листом від 12.12.2022 № 4500/20-22</w:t>
            </w:r>
            <w:r w:rsidR="00C350D6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br/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(</w:t>
            </w:r>
            <w:proofErr w:type="spellStart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вх</w:t>
            </w:r>
            <w:proofErr w:type="spellEnd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. № 2049/5 від 12.12.2022) повідомила, що</w:t>
            </w:r>
            <w:r w:rsidR="00C350D6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br/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Експертно</w:t>
            </w:r>
            <w:r w:rsidR="00C350D6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-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апеляційна рада з питань ліцензування на своєму засіданні, яке відбулося 30.11.2022, за результатом обговорення питання щодо забезпечення органами ліцензування подання до Кабінету Міністрів України про</w:t>
            </w:r>
            <w:r w:rsidR="00C350D6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є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ктів постанов стосовно 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lastRenderedPageBreak/>
              <w:t>затвердження відсутніх ліцензійних умов, а також внесення відповідних змін до постанов Кабінету Міністрів України, якими затверджені ліцензійні умови, з урахуванням Закону України</w:t>
            </w:r>
            <w:r w:rsidR="00EF39BF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br/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від 02 жовтня 2019 р. № 139-IX «Про внесення змін до деяких законодавчих актів України щодо удосконалення порядку ліцензування господарської діяльності», зокрема, вирішила рекомендувати КРАІЛ невідкладно вжити всіх можливих заходів щодо прискорення прийняття проєкту постанови.</w:t>
            </w:r>
          </w:p>
          <w:p w14:paraId="0E1FFE68" w14:textId="38B611B3" w:rsidR="00DD5CA4" w:rsidRPr="00AF5771" w:rsidRDefault="0058511E" w:rsidP="005851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</w:pP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Враховуючи те, що проєкт постанови є актуальним та важливим для прийняття і потребує внесення до Кабінету Міністрів України, КРАІЛ повторно подала на розгляд Кабінету Міністрів України проєкт постанови листом від 15.12.2022 № 11-2/1938 та про зазначене повідомила ДРС листом від 23.12.2022</w:t>
            </w:r>
            <w:r w:rsidR="00C350D6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br/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№</w:t>
            </w:r>
            <w:r w:rsidR="00C350D6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11-5/2008. Проте, Секретаріат Кабінету Міністрів України листом від 23.12.2022 № 27166/0/2-22 (</w:t>
            </w:r>
            <w:proofErr w:type="spellStart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вх</w:t>
            </w:r>
            <w:proofErr w:type="spellEnd"/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. № 2135/2-4</w:t>
            </w:r>
            <w:r w:rsidR="00C350D6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br/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від 23.12.2022) повернув проєкт постанови внесений листом КРАІЛ від 15.12.2022 № 11-2/1938 у зв’язку з прийняттям рішення Кабінету Міністрів України (протокол №</w:t>
            </w:r>
            <w:r w:rsidR="00D863AE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 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156</w:t>
            </w:r>
            <w:r w:rsidR="00EF39BF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br/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від 06 грудня 2022 року). </w:t>
            </w:r>
          </w:p>
          <w:p w14:paraId="0EAE4286" w14:textId="4E372DB3" w:rsidR="0058511E" w:rsidRPr="00AF5771" w:rsidRDefault="0058511E" w:rsidP="005851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Враховуючи те</w:t>
            </w:r>
            <w:r w:rsidR="00E97A6F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,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що проєкт постанови не потребує актуалізації КРАІЛ повторно подала на розгляд Кабінету Міністрів України проєкт постанови листом від 30.12.2022 № 11-2/2065.</w:t>
            </w:r>
          </w:p>
          <w:p w14:paraId="2F82ADE6" w14:textId="4158631A" w:rsidR="00281DB9" w:rsidRPr="00AF5771" w:rsidRDefault="00281DB9" w:rsidP="00281DB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C06D3" w:rsidRPr="00D8457E" w14:paraId="11FE3B8F" w14:textId="31BE6D15" w:rsidTr="00DA587D">
        <w:trPr>
          <w:trHeight w:val="66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557B" w14:textId="77777777" w:rsidR="000C06D3" w:rsidRPr="00AF5771" w:rsidRDefault="000C06D3" w:rsidP="000C06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932" w14:textId="77777777" w:rsidR="000C06D3" w:rsidRPr="00AF5771" w:rsidRDefault="000C06D3" w:rsidP="000C06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Проєкт постанови Кабінету Міністрів України «Про затвердження критеріїв, за якими оцінюється ступінь ризику від 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провадження господарської діяльності з випуску та проведення лотерей та визначається періодичність проведення планових заходів державного нагляду (контролю) Комісією з регулювання азартних ігор та лотерей»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BEC5" w14:textId="77777777" w:rsidR="000C06D3" w:rsidRPr="00AF5771" w:rsidRDefault="000C06D3" w:rsidP="000C06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Виконання частини п'ятої статті 13 Закону України «Про Державні лотереї в Україні»  та абзаців третього і шостого  частини другої статті 5 Закону України «Про основні засади державного нагляду 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(контролю) у сфері господарської діяльності»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499C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lastRenderedPageBreak/>
              <w:t xml:space="preserve">Департамент методології </w:t>
            </w:r>
          </w:p>
          <w:p w14:paraId="6CDAA86E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Департамент нагляду та контролю </w:t>
            </w:r>
          </w:p>
          <w:p w14:paraId="1B7C7E19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Департамент юридичного забезпечення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6A38" w14:textId="77777777" w:rsidR="00513E63" w:rsidRPr="00AF5771" w:rsidRDefault="00422E36" w:rsidP="000D4D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КРАІЛ опрацьовано зауваження та пропозиції</w:t>
            </w:r>
            <w:r w:rsidR="00FA6031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, які надходили від </w:t>
            </w: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заінтересованих органів до проєкту 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постанови Кабінету Міністрів України «Про затвердження критеріїв, за якими оцінюється ступінь ризику від провадження господарської діяльності з випуску та проведення лотерей та визначається періодичність проведення планових заходів державного нагляду 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(контролю) Комісією з регулювання азартних ігор та лотерей»</w:t>
            </w:r>
            <w:r w:rsidR="00FA6031"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підготовлено протокол узгодження позицій. </w:t>
            </w:r>
          </w:p>
          <w:p w14:paraId="02FB5EA9" w14:textId="1B28BF3E" w:rsidR="000D4DEE" w:rsidRPr="00AF5771" w:rsidRDefault="00281DB9" w:rsidP="000D4DEE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В</w:t>
            </w:r>
            <w:r w:rsidR="00FA6031"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раховано </w:t>
            </w:r>
            <w:r w:rsidR="00FA6031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висновок Міністерств</w:t>
            </w:r>
            <w:r w:rsidR="000D4DEE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а</w:t>
            </w:r>
            <w:r w:rsidR="00FA6031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юстиції України </w:t>
            </w:r>
            <w:r w:rsidR="000D4DEE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від 29.11.2021 № 116140/133504-11-21/8.1.3 </w:t>
            </w:r>
            <w:r w:rsidR="00FA6031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за результатами правової експертизи до проєкту постанови </w:t>
            </w:r>
            <w:r w:rsidR="000D4DEE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із зауваженнями щодо недотримання вимог </w:t>
            </w:r>
            <w:proofErr w:type="spellStart"/>
            <w:r w:rsidR="000D4DEE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нормопроєктувальної</w:t>
            </w:r>
            <w:proofErr w:type="spellEnd"/>
            <w:r w:rsidR="000D4DEE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техніки та із зазначенням ризиків в частині відсутності затверджених Кабінетом Міністрів України ліцензійних умов провадження господарської діяльності з випуску та проведення лотерей і як наслідок, неможливості застосування показників критеріїв, вказаних у </w:t>
            </w:r>
            <w:proofErr w:type="spellStart"/>
            <w:r w:rsidR="000D4DEE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проєкті</w:t>
            </w:r>
            <w:proofErr w:type="spellEnd"/>
            <w:r w:rsidR="000D4DEE"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постанови, за якими оцінюється ступінь ризику від провадження господарської діяльності з випуску та проведення лотерей.</w:t>
            </w:r>
          </w:p>
          <w:p w14:paraId="68BEFA15" w14:textId="77777777" w:rsidR="000C06D3" w:rsidRPr="00AF5771" w:rsidRDefault="00422E36" w:rsidP="00422E3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Після прийняття Кабінетом Міністрів України проєкту постанови «Про затвердження Ліцензійних умов провадження господарської діяльності з випуску та проведення лотерей та Порядку сплати плати за ліцензію на випуск і проведення лотерей» проєкт постанови буде доопрацьовано.</w:t>
            </w:r>
          </w:p>
          <w:p w14:paraId="716B9D8F" w14:textId="175CC849" w:rsidR="00513E63" w:rsidRPr="00AF5771" w:rsidRDefault="00513E63" w:rsidP="00422E3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Проєкт постанови включено до Плану діяльності Комісії з регулювання азартних ігор та лотерей з підготовки проєктів регуляторних актів на 2023 рік, затвердженого рішенням КРАІЛ від 13.12.2022 № 429</w:t>
            </w:r>
            <w:r w:rsidR="00E97A6F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,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 як такого</w:t>
            </w:r>
            <w:r w:rsidR="00E97A6F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,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робота над яким продовжиться у 2023 році.</w:t>
            </w:r>
          </w:p>
        </w:tc>
      </w:tr>
      <w:tr w:rsidR="000C06D3" w:rsidRPr="00D8457E" w14:paraId="3031F710" w14:textId="47980379" w:rsidTr="00DA587D">
        <w:trPr>
          <w:trHeight w:val="66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272" w14:textId="77777777" w:rsidR="000C06D3" w:rsidRPr="00AF5771" w:rsidRDefault="000C06D3" w:rsidP="000C06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3C7" w14:textId="77777777" w:rsidR="000C06D3" w:rsidRPr="00AF5771" w:rsidRDefault="000C06D3" w:rsidP="000C06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Проєкт рішення Комісії з регулювання азартних ігор та лотерей «Про затвердження Вимог до Державної 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системи онлайн-моніторингу»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9682" w14:textId="77777777" w:rsidR="000C06D3" w:rsidRPr="00AF5771" w:rsidRDefault="000C06D3" w:rsidP="000C06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Виконання пункту 25 частини  першої статті 28 Закону України «Про державне регулювання діяльності щодо організації та проведення азартних ігор»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AB34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Департамент методології </w:t>
            </w:r>
          </w:p>
          <w:p w14:paraId="476BC9A6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Департамент адміністрування  Державної  системи онлайн-моніторингу</w:t>
            </w:r>
          </w:p>
          <w:p w14:paraId="0D23C464" w14:textId="77777777" w:rsidR="000C06D3" w:rsidRPr="00AF5771" w:rsidRDefault="000C06D3" w:rsidP="000C06D3">
            <w:pPr>
              <w:pStyle w:val="a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lastRenderedPageBreak/>
              <w:t>Департамент юридичного забезпечення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5133" w14:textId="372CB7E2" w:rsidR="006F6BBB" w:rsidRPr="00AF5771" w:rsidRDefault="001C49A8" w:rsidP="00173213">
            <w:pPr>
              <w:pStyle w:val="a3"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lastRenderedPageBreak/>
              <w:t xml:space="preserve">Протягом 2022 року 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проводилися заходи щодо </w:t>
            </w:r>
            <w:r w:rsidR="00D60B77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доопрацювання 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проєкту рішення </w:t>
            </w:r>
            <w:r w:rsidR="006F6BBB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і</w:t>
            </w:r>
            <w:r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з заінтересованими органами.</w:t>
            </w:r>
            <w:r w:rsidR="00173213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Оскільки не досягнуто остаточного рішення </w:t>
            </w:r>
            <w:r w:rsidR="006F6BBB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стосовно здійснення нагляду податковими органами та проведення заходів із боротьби з легалізацією (відмиванням) доходів, одержаних злочинним шляхом, або фінансуванням тероризму чи фінансуванням   розповсюдження зброї масового знищення </w:t>
            </w:r>
            <w:r w:rsidR="00D60B77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відповідними </w:t>
            </w:r>
            <w:r w:rsidR="00D60B77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lastRenderedPageBreak/>
              <w:t xml:space="preserve">уповноваженими державними органами </w:t>
            </w:r>
            <w:r w:rsidR="006F6BBB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за допомогою Державної системи онлайн-моніторингу</w:t>
            </w:r>
            <w:r w:rsidR="00173213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>,</w:t>
            </w:r>
            <w:r w:rsidR="007C6441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</w:t>
            </w:r>
            <w:r w:rsidR="00173213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робота над доопрацюванням проєкту акту продовжуватиметься </w:t>
            </w:r>
            <w:r w:rsidR="007C6441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у наступному періоді. </w:t>
            </w:r>
            <w:r w:rsidR="00173213" w:rsidRPr="00AF5771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uk-UA" w:eastAsia="en-US" w:bidi="ar-SA"/>
              </w:rPr>
              <w:t xml:space="preserve"> </w:t>
            </w:r>
          </w:p>
          <w:p w14:paraId="2DCA198B" w14:textId="71BC814A" w:rsidR="000C06D3" w:rsidRPr="00AF5771" w:rsidRDefault="000C26BF" w:rsidP="00DA587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F5771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Рішенням КРАІЛ від 13 грудня 2022 року № 429 «Про затвердження Плану діяльності Комісії з регулювання азартних ігор та лотерей з підготовки проєктів регуляторних актів на 2023 рік» п</w:t>
            </w:r>
            <w:r w:rsidRPr="00AF5771">
              <w:rPr>
                <w:rFonts w:ascii="Times New Roman" w:hAnsi="Times New Roman" w:cs="Times New Roman"/>
                <w:color w:val="000000" w:themeColor="text1"/>
                <w:lang w:val="uk-UA"/>
              </w:rPr>
              <w:t>роєкт рішення Комісії з регулювання азартних ігор та лотерей «Про затвердження Вимог до Державної системи онлайн-моніторингу» віднесено до переліку регуляторних актів, робота над якими продовжується у 2023 році.</w:t>
            </w:r>
          </w:p>
        </w:tc>
      </w:tr>
    </w:tbl>
    <w:p w14:paraId="07DFE646" w14:textId="67B8DCC8" w:rsidR="00DD257D" w:rsidRPr="00E0687B" w:rsidRDefault="00DD257D" w:rsidP="00C35C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FAC9E3" w14:textId="77777777" w:rsidR="00DA587D" w:rsidRPr="00E0687B" w:rsidRDefault="00DA587D" w:rsidP="00C35C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229A4C" w14:textId="7242CD43" w:rsidR="000C26BF" w:rsidRPr="00E0687B" w:rsidRDefault="00475B4F" w:rsidP="003E7AA7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0C26BF" w:rsidRPr="00E068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ерівник апарату КРАІЛ </w:t>
      </w:r>
      <w:r w:rsidR="000C26BF" w:rsidRPr="00E0687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0C26BF" w:rsidRPr="00E0687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0C26BF" w:rsidRPr="00E0687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0C26BF" w:rsidRPr="00E0687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0C26BF" w:rsidRPr="00E0687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0C26BF" w:rsidRPr="00E0687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0C26BF" w:rsidRPr="00E0687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0C26BF" w:rsidRPr="00E0687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0C26BF" w:rsidRPr="00E0687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0C26BF" w:rsidRPr="00E0687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0C26BF" w:rsidRPr="00E0687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0C26BF" w:rsidRPr="00E0687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Ірина</w:t>
      </w:r>
      <w:r w:rsidR="000C26BF" w:rsidRPr="00E068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БОЙ</w:t>
      </w:r>
      <w:r w:rsidR="00AF5771">
        <w:rPr>
          <w:rFonts w:ascii="Times New Roman" w:hAnsi="Times New Roman" w:cs="Times New Roman"/>
          <w:bCs/>
          <w:sz w:val="28"/>
          <w:szCs w:val="28"/>
          <w:lang w:val="uk-UA"/>
        </w:rPr>
        <w:t>КО</w:t>
      </w:r>
    </w:p>
    <w:sectPr w:rsidR="000C26BF" w:rsidRPr="00E0687B" w:rsidSect="00915369">
      <w:headerReference w:type="default" r:id="rId7"/>
      <w:pgSz w:w="16838" w:h="11906" w:orient="landscape"/>
      <w:pgMar w:top="1701" w:right="536" w:bottom="1021" w:left="1134" w:header="169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C8FD" w14:textId="77777777" w:rsidR="0077685A" w:rsidRDefault="0077685A" w:rsidP="007F109A">
      <w:pPr>
        <w:rPr>
          <w:rFonts w:hint="eastAsia"/>
        </w:rPr>
      </w:pPr>
      <w:r>
        <w:separator/>
      </w:r>
    </w:p>
  </w:endnote>
  <w:endnote w:type="continuationSeparator" w:id="0">
    <w:p w14:paraId="25A2C30B" w14:textId="77777777" w:rsidR="0077685A" w:rsidRDefault="0077685A" w:rsidP="007F10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C8CB" w14:textId="77777777" w:rsidR="0077685A" w:rsidRDefault="0077685A" w:rsidP="007F109A">
      <w:pPr>
        <w:rPr>
          <w:rFonts w:hint="eastAsia"/>
        </w:rPr>
      </w:pPr>
      <w:r>
        <w:separator/>
      </w:r>
    </w:p>
  </w:footnote>
  <w:footnote w:type="continuationSeparator" w:id="0">
    <w:p w14:paraId="0C4327F5" w14:textId="77777777" w:rsidR="0077685A" w:rsidRDefault="0077685A" w:rsidP="007F109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134447069"/>
      <w:docPartObj>
        <w:docPartGallery w:val="Page Numbers (Top of Page)"/>
        <w:docPartUnique/>
      </w:docPartObj>
    </w:sdtPr>
    <w:sdtContent>
      <w:p w14:paraId="727DB377" w14:textId="77777777" w:rsidR="00C46EC6" w:rsidRPr="007F109A" w:rsidRDefault="00C46EC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10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109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10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1D78" w:rsidRPr="00851D78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7F10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B5ABE89" w14:textId="77777777" w:rsidR="00C46EC6" w:rsidRPr="007F109A" w:rsidRDefault="00C46EC6" w:rsidP="007F109A">
    <w:pPr>
      <w:pStyle w:val="a6"/>
      <w:jc w:val="right"/>
      <w:rPr>
        <w:rFonts w:ascii="Times New Roman" w:hAnsi="Times New Roman" w:cs="Times New Roman"/>
        <w:lang w:val="uk-UA"/>
      </w:rPr>
    </w:pPr>
    <w:r>
      <w:rPr>
        <w:rFonts w:ascii="Times New Roman" w:hAnsi="Times New Roman" w:cs="Times New Roman"/>
        <w:lang w:val="uk-UA"/>
      </w:rPr>
      <w:t>Продовження таблиці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94"/>
    <w:rsid w:val="00003939"/>
    <w:rsid w:val="00004B9A"/>
    <w:rsid w:val="00005A06"/>
    <w:rsid w:val="00007D4A"/>
    <w:rsid w:val="00012DA7"/>
    <w:rsid w:val="00025907"/>
    <w:rsid w:val="00034CCA"/>
    <w:rsid w:val="0005136F"/>
    <w:rsid w:val="00053B91"/>
    <w:rsid w:val="00055848"/>
    <w:rsid w:val="00057640"/>
    <w:rsid w:val="00062BFE"/>
    <w:rsid w:val="00070216"/>
    <w:rsid w:val="000779D2"/>
    <w:rsid w:val="00077E04"/>
    <w:rsid w:val="000A0860"/>
    <w:rsid w:val="000A66C9"/>
    <w:rsid w:val="000C06D3"/>
    <w:rsid w:val="000C26BF"/>
    <w:rsid w:val="000D27C3"/>
    <w:rsid w:val="000D4DEE"/>
    <w:rsid w:val="000D5401"/>
    <w:rsid w:val="000D5996"/>
    <w:rsid w:val="00111EF1"/>
    <w:rsid w:val="00133D1E"/>
    <w:rsid w:val="00143FAB"/>
    <w:rsid w:val="00164ABE"/>
    <w:rsid w:val="00173213"/>
    <w:rsid w:val="00175E9B"/>
    <w:rsid w:val="00177392"/>
    <w:rsid w:val="00181850"/>
    <w:rsid w:val="00182E48"/>
    <w:rsid w:val="00193F97"/>
    <w:rsid w:val="001943BA"/>
    <w:rsid w:val="001B5251"/>
    <w:rsid w:val="001C49A8"/>
    <w:rsid w:val="001D1794"/>
    <w:rsid w:val="001E3C6E"/>
    <w:rsid w:val="001F2495"/>
    <w:rsid w:val="002006A9"/>
    <w:rsid w:val="00202659"/>
    <w:rsid w:val="00203B27"/>
    <w:rsid w:val="00213568"/>
    <w:rsid w:val="002310DC"/>
    <w:rsid w:val="00244525"/>
    <w:rsid w:val="00247D6B"/>
    <w:rsid w:val="00264C22"/>
    <w:rsid w:val="00264E0C"/>
    <w:rsid w:val="00276F89"/>
    <w:rsid w:val="00281DB9"/>
    <w:rsid w:val="002821B0"/>
    <w:rsid w:val="00297437"/>
    <w:rsid w:val="00297A41"/>
    <w:rsid w:val="002B19C9"/>
    <w:rsid w:val="002C0601"/>
    <w:rsid w:val="002D100D"/>
    <w:rsid w:val="002E0B89"/>
    <w:rsid w:val="002E15B9"/>
    <w:rsid w:val="002E60BA"/>
    <w:rsid w:val="002F36B2"/>
    <w:rsid w:val="00305D6A"/>
    <w:rsid w:val="00316E37"/>
    <w:rsid w:val="003207CA"/>
    <w:rsid w:val="00321B20"/>
    <w:rsid w:val="00323E0B"/>
    <w:rsid w:val="00335AE8"/>
    <w:rsid w:val="0033798B"/>
    <w:rsid w:val="00344FDB"/>
    <w:rsid w:val="003650E8"/>
    <w:rsid w:val="00375D43"/>
    <w:rsid w:val="003814A2"/>
    <w:rsid w:val="00382242"/>
    <w:rsid w:val="00386D78"/>
    <w:rsid w:val="00390349"/>
    <w:rsid w:val="0039221F"/>
    <w:rsid w:val="003922E2"/>
    <w:rsid w:val="003961BA"/>
    <w:rsid w:val="003B0B6D"/>
    <w:rsid w:val="003B39E9"/>
    <w:rsid w:val="003C6320"/>
    <w:rsid w:val="003D1087"/>
    <w:rsid w:val="003E264A"/>
    <w:rsid w:val="003E68A4"/>
    <w:rsid w:val="003E7AA7"/>
    <w:rsid w:val="003F4985"/>
    <w:rsid w:val="003F56E4"/>
    <w:rsid w:val="004017C8"/>
    <w:rsid w:val="00414CCE"/>
    <w:rsid w:val="004159FF"/>
    <w:rsid w:val="00422E36"/>
    <w:rsid w:val="00454A66"/>
    <w:rsid w:val="004667C8"/>
    <w:rsid w:val="00467F1C"/>
    <w:rsid w:val="00475B4F"/>
    <w:rsid w:val="00477430"/>
    <w:rsid w:val="0048361D"/>
    <w:rsid w:val="0048727B"/>
    <w:rsid w:val="004950BE"/>
    <w:rsid w:val="004967FD"/>
    <w:rsid w:val="004C178C"/>
    <w:rsid w:val="004E31B3"/>
    <w:rsid w:val="004F105A"/>
    <w:rsid w:val="00507A27"/>
    <w:rsid w:val="00513E63"/>
    <w:rsid w:val="00517F4E"/>
    <w:rsid w:val="00523F6D"/>
    <w:rsid w:val="00530892"/>
    <w:rsid w:val="00531D23"/>
    <w:rsid w:val="00533EF2"/>
    <w:rsid w:val="00542D65"/>
    <w:rsid w:val="00555B83"/>
    <w:rsid w:val="00564E73"/>
    <w:rsid w:val="00583158"/>
    <w:rsid w:val="0058511E"/>
    <w:rsid w:val="005972A5"/>
    <w:rsid w:val="005A20AA"/>
    <w:rsid w:val="005B2FE8"/>
    <w:rsid w:val="005B515D"/>
    <w:rsid w:val="005C0AB0"/>
    <w:rsid w:val="00603493"/>
    <w:rsid w:val="00606309"/>
    <w:rsid w:val="00621C6D"/>
    <w:rsid w:val="006336AD"/>
    <w:rsid w:val="00652F2D"/>
    <w:rsid w:val="00654EF9"/>
    <w:rsid w:val="0065527F"/>
    <w:rsid w:val="00673F02"/>
    <w:rsid w:val="006909C1"/>
    <w:rsid w:val="006D6CF4"/>
    <w:rsid w:val="006E57DD"/>
    <w:rsid w:val="006E749A"/>
    <w:rsid w:val="006F0F6F"/>
    <w:rsid w:val="006F6BBB"/>
    <w:rsid w:val="0070070B"/>
    <w:rsid w:val="00721121"/>
    <w:rsid w:val="007613B1"/>
    <w:rsid w:val="0077685A"/>
    <w:rsid w:val="007824F6"/>
    <w:rsid w:val="00792FA6"/>
    <w:rsid w:val="007B108A"/>
    <w:rsid w:val="007C13EC"/>
    <w:rsid w:val="007C6441"/>
    <w:rsid w:val="007C7BEB"/>
    <w:rsid w:val="007D23A7"/>
    <w:rsid w:val="007D50B0"/>
    <w:rsid w:val="007D60D8"/>
    <w:rsid w:val="007E1B61"/>
    <w:rsid w:val="007E6014"/>
    <w:rsid w:val="007F109A"/>
    <w:rsid w:val="007F49CB"/>
    <w:rsid w:val="007F62E9"/>
    <w:rsid w:val="00851D78"/>
    <w:rsid w:val="00873502"/>
    <w:rsid w:val="00875DBF"/>
    <w:rsid w:val="008876B4"/>
    <w:rsid w:val="00892716"/>
    <w:rsid w:val="00892FFD"/>
    <w:rsid w:val="00893EEF"/>
    <w:rsid w:val="008A744C"/>
    <w:rsid w:val="008B1E1B"/>
    <w:rsid w:val="008B7F8B"/>
    <w:rsid w:val="008C31A2"/>
    <w:rsid w:val="008C5E6B"/>
    <w:rsid w:val="008C6985"/>
    <w:rsid w:val="008F244C"/>
    <w:rsid w:val="0090239F"/>
    <w:rsid w:val="00902554"/>
    <w:rsid w:val="00906DEE"/>
    <w:rsid w:val="0091401F"/>
    <w:rsid w:val="00915369"/>
    <w:rsid w:val="00931AFE"/>
    <w:rsid w:val="00931E00"/>
    <w:rsid w:val="00932D2A"/>
    <w:rsid w:val="009411A9"/>
    <w:rsid w:val="00971E6D"/>
    <w:rsid w:val="00975FAC"/>
    <w:rsid w:val="009A2E8D"/>
    <w:rsid w:val="009A4B39"/>
    <w:rsid w:val="009A5876"/>
    <w:rsid w:val="009B5839"/>
    <w:rsid w:val="009D3E65"/>
    <w:rsid w:val="009E385B"/>
    <w:rsid w:val="009E4183"/>
    <w:rsid w:val="009F318E"/>
    <w:rsid w:val="009F4C11"/>
    <w:rsid w:val="00A0330A"/>
    <w:rsid w:val="00A0403A"/>
    <w:rsid w:val="00A060D7"/>
    <w:rsid w:val="00A065EF"/>
    <w:rsid w:val="00A12974"/>
    <w:rsid w:val="00A15C37"/>
    <w:rsid w:val="00A22A3C"/>
    <w:rsid w:val="00A40D6F"/>
    <w:rsid w:val="00A6108F"/>
    <w:rsid w:val="00A648EF"/>
    <w:rsid w:val="00AA7016"/>
    <w:rsid w:val="00AB72CF"/>
    <w:rsid w:val="00AC6224"/>
    <w:rsid w:val="00AD0DCE"/>
    <w:rsid w:val="00AE30C1"/>
    <w:rsid w:val="00AF1928"/>
    <w:rsid w:val="00AF5771"/>
    <w:rsid w:val="00B0555F"/>
    <w:rsid w:val="00B1465B"/>
    <w:rsid w:val="00B361B7"/>
    <w:rsid w:val="00B365E2"/>
    <w:rsid w:val="00B435C2"/>
    <w:rsid w:val="00B50419"/>
    <w:rsid w:val="00B552FB"/>
    <w:rsid w:val="00B86C29"/>
    <w:rsid w:val="00B93C2B"/>
    <w:rsid w:val="00BA3B0A"/>
    <w:rsid w:val="00BB6859"/>
    <w:rsid w:val="00BD409A"/>
    <w:rsid w:val="00BE1327"/>
    <w:rsid w:val="00BE76F6"/>
    <w:rsid w:val="00BF0381"/>
    <w:rsid w:val="00C166A0"/>
    <w:rsid w:val="00C260B7"/>
    <w:rsid w:val="00C329E1"/>
    <w:rsid w:val="00C350D6"/>
    <w:rsid w:val="00C35C94"/>
    <w:rsid w:val="00C40516"/>
    <w:rsid w:val="00C42FD2"/>
    <w:rsid w:val="00C46EC6"/>
    <w:rsid w:val="00C50701"/>
    <w:rsid w:val="00C55049"/>
    <w:rsid w:val="00C647DD"/>
    <w:rsid w:val="00C717F1"/>
    <w:rsid w:val="00C91239"/>
    <w:rsid w:val="00CA1B2A"/>
    <w:rsid w:val="00CA7915"/>
    <w:rsid w:val="00CB11AB"/>
    <w:rsid w:val="00CB449B"/>
    <w:rsid w:val="00CB55F4"/>
    <w:rsid w:val="00CB5F67"/>
    <w:rsid w:val="00CC2B1D"/>
    <w:rsid w:val="00CE58EE"/>
    <w:rsid w:val="00CE6F23"/>
    <w:rsid w:val="00D0356A"/>
    <w:rsid w:val="00D17322"/>
    <w:rsid w:val="00D21DB2"/>
    <w:rsid w:val="00D40337"/>
    <w:rsid w:val="00D466AB"/>
    <w:rsid w:val="00D60B77"/>
    <w:rsid w:val="00D64D5F"/>
    <w:rsid w:val="00D73450"/>
    <w:rsid w:val="00D74B77"/>
    <w:rsid w:val="00D81722"/>
    <w:rsid w:val="00D81AE7"/>
    <w:rsid w:val="00D8457E"/>
    <w:rsid w:val="00D863AE"/>
    <w:rsid w:val="00DA587D"/>
    <w:rsid w:val="00DB090F"/>
    <w:rsid w:val="00DD257D"/>
    <w:rsid w:val="00DD5CA4"/>
    <w:rsid w:val="00DD7970"/>
    <w:rsid w:val="00DF38A3"/>
    <w:rsid w:val="00DF778B"/>
    <w:rsid w:val="00DF792F"/>
    <w:rsid w:val="00E01274"/>
    <w:rsid w:val="00E03C03"/>
    <w:rsid w:val="00E0687B"/>
    <w:rsid w:val="00E20795"/>
    <w:rsid w:val="00E318C8"/>
    <w:rsid w:val="00E354AA"/>
    <w:rsid w:val="00E372BD"/>
    <w:rsid w:val="00E46AF8"/>
    <w:rsid w:val="00E6490E"/>
    <w:rsid w:val="00E6634D"/>
    <w:rsid w:val="00E71C46"/>
    <w:rsid w:val="00E845CE"/>
    <w:rsid w:val="00E96374"/>
    <w:rsid w:val="00E97A6F"/>
    <w:rsid w:val="00E97D90"/>
    <w:rsid w:val="00EC1046"/>
    <w:rsid w:val="00EE7823"/>
    <w:rsid w:val="00EF18BC"/>
    <w:rsid w:val="00EF39BF"/>
    <w:rsid w:val="00EF517D"/>
    <w:rsid w:val="00EF57B9"/>
    <w:rsid w:val="00EF5F2E"/>
    <w:rsid w:val="00EF75CE"/>
    <w:rsid w:val="00F042B2"/>
    <w:rsid w:val="00F4213D"/>
    <w:rsid w:val="00F4235C"/>
    <w:rsid w:val="00F62653"/>
    <w:rsid w:val="00F726AB"/>
    <w:rsid w:val="00F76992"/>
    <w:rsid w:val="00F77253"/>
    <w:rsid w:val="00F81452"/>
    <w:rsid w:val="00FA19F8"/>
    <w:rsid w:val="00FA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34218"/>
  <w15:docId w15:val="{23618D56-9D62-41B2-ACFC-938D3AA8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B89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35C94"/>
    <w:pPr>
      <w:suppressLineNumbers/>
    </w:pPr>
  </w:style>
  <w:style w:type="character" w:customStyle="1" w:styleId="rvts9">
    <w:name w:val="rvts9"/>
    <w:basedOn w:val="a0"/>
    <w:rsid w:val="009411A9"/>
  </w:style>
  <w:style w:type="character" w:customStyle="1" w:styleId="rvts37">
    <w:name w:val="rvts37"/>
    <w:basedOn w:val="a0"/>
    <w:rsid w:val="009411A9"/>
  </w:style>
  <w:style w:type="character" w:customStyle="1" w:styleId="1">
    <w:name w:val="Основной шрифт абзаца1"/>
    <w:rsid w:val="00E354AA"/>
  </w:style>
  <w:style w:type="paragraph" w:styleId="a4">
    <w:name w:val="Balloon Text"/>
    <w:basedOn w:val="a"/>
    <w:link w:val="a5"/>
    <w:uiPriority w:val="99"/>
    <w:semiHidden/>
    <w:unhideWhenUsed/>
    <w:rsid w:val="009A2E8D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9A2E8D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styleId="a6">
    <w:name w:val="header"/>
    <w:basedOn w:val="a"/>
    <w:link w:val="a7"/>
    <w:uiPriority w:val="99"/>
    <w:unhideWhenUsed/>
    <w:rsid w:val="007F109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7F109A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a8">
    <w:name w:val="footer"/>
    <w:basedOn w:val="a"/>
    <w:link w:val="a9"/>
    <w:uiPriority w:val="99"/>
    <w:unhideWhenUsed/>
    <w:rsid w:val="007F109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7F109A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styleId="aa">
    <w:name w:val="Hyperlink"/>
    <w:basedOn w:val="a0"/>
    <w:semiHidden/>
    <w:unhideWhenUsed/>
    <w:rsid w:val="00C55049"/>
    <w:rPr>
      <w:color w:val="0000FF"/>
      <w:u w:val="single"/>
    </w:rPr>
  </w:style>
  <w:style w:type="character" w:styleId="ab">
    <w:name w:val="Strong"/>
    <w:basedOn w:val="a0"/>
    <w:uiPriority w:val="22"/>
    <w:qFormat/>
    <w:rsid w:val="00C32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9683-D391-439B-B154-9605497B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3435</Words>
  <Characters>19584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Люшкіна Ганна Олексіївна</cp:lastModifiedBy>
  <cp:revision>12</cp:revision>
  <cp:lastPrinted>2023-07-28T11:45:00Z</cp:lastPrinted>
  <dcterms:created xsi:type="dcterms:W3CDTF">2023-02-14T06:27:00Z</dcterms:created>
  <dcterms:modified xsi:type="dcterms:W3CDTF">2023-08-16T06:47:00Z</dcterms:modified>
</cp:coreProperties>
</file>