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4F0B" w14:textId="77777777" w:rsidR="00C41BCE" w:rsidRDefault="00C41BCE" w:rsidP="00EB19C8">
      <w:pPr>
        <w:ind w:left="56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14:paraId="4C491803" w14:textId="77777777" w:rsidR="00EB19C8" w:rsidRPr="0038413D" w:rsidRDefault="00EB19C8" w:rsidP="00EB19C8">
      <w:pPr>
        <w:ind w:left="5613"/>
        <w:jc w:val="both"/>
        <w:rPr>
          <w:rFonts w:hint="eastAsia"/>
          <w:lang w:val="uk-UA"/>
        </w:rPr>
      </w:pPr>
      <w:r w:rsidRPr="0038413D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з регулювання </w:t>
      </w:r>
    </w:p>
    <w:p w14:paraId="2B2AFBB7" w14:textId="77777777" w:rsidR="00EB19C8" w:rsidRPr="0038413D" w:rsidRDefault="00EB19C8" w:rsidP="00EB19C8">
      <w:pPr>
        <w:ind w:left="5613"/>
        <w:jc w:val="both"/>
        <w:rPr>
          <w:rFonts w:hint="eastAsia"/>
          <w:lang w:val="uk-UA"/>
        </w:rPr>
      </w:pPr>
      <w:r w:rsidRPr="0038413D">
        <w:rPr>
          <w:rFonts w:ascii="Times New Roman" w:hAnsi="Times New Roman" w:cs="Times New Roman"/>
          <w:sz w:val="28"/>
          <w:szCs w:val="28"/>
          <w:lang w:val="uk-UA"/>
        </w:rPr>
        <w:t>азартних ігор та лотерей</w:t>
      </w:r>
    </w:p>
    <w:p w14:paraId="2B07600B" w14:textId="68DC033D" w:rsidR="00EB19C8" w:rsidRPr="0038413D" w:rsidRDefault="00EB19C8" w:rsidP="00EB19C8">
      <w:pPr>
        <w:ind w:left="5386"/>
        <w:jc w:val="both"/>
        <w:rPr>
          <w:rFonts w:hint="eastAsia"/>
          <w:lang w:val="uk-UA"/>
        </w:rPr>
      </w:pPr>
      <w:r w:rsidRPr="0038413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6F9F">
        <w:rPr>
          <w:rFonts w:ascii="Times New Roman" w:hAnsi="Times New Roman" w:cs="Times New Roman"/>
          <w:sz w:val="28"/>
          <w:szCs w:val="28"/>
          <w:lang w:val="en-US"/>
        </w:rPr>
        <w:t xml:space="preserve">31 </w:t>
      </w:r>
      <w:r w:rsidR="00616F9F">
        <w:rPr>
          <w:rFonts w:ascii="Times New Roman" w:hAnsi="Times New Roman" w:cs="Times New Roman"/>
          <w:sz w:val="28"/>
          <w:szCs w:val="28"/>
          <w:lang w:val="uk-UA"/>
        </w:rPr>
        <w:t>серпня 2023 року</w:t>
      </w:r>
      <w:r w:rsidRPr="0038413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16F9F">
        <w:rPr>
          <w:rFonts w:ascii="Times New Roman" w:hAnsi="Times New Roman" w:cs="Times New Roman"/>
          <w:sz w:val="28"/>
          <w:szCs w:val="28"/>
          <w:lang w:val="uk-UA"/>
        </w:rPr>
        <w:t>234</w:t>
      </w:r>
    </w:p>
    <w:p w14:paraId="54FC4130" w14:textId="77777777" w:rsidR="00EB19C8" w:rsidRPr="0038413D" w:rsidRDefault="00EB19C8" w:rsidP="00EB19C8">
      <w:pPr>
        <w:jc w:val="right"/>
        <w:rPr>
          <w:rFonts w:hint="eastAsia"/>
          <w:lang w:val="uk-UA"/>
        </w:rPr>
      </w:pPr>
    </w:p>
    <w:p w14:paraId="6C5DBB4E" w14:textId="77777777" w:rsidR="00EB19C8" w:rsidRPr="0038413D" w:rsidRDefault="00EB19C8" w:rsidP="00EB19C8">
      <w:pPr>
        <w:jc w:val="right"/>
        <w:rPr>
          <w:rFonts w:hint="eastAsia"/>
          <w:lang w:val="uk-UA"/>
        </w:rPr>
      </w:pPr>
    </w:p>
    <w:p w14:paraId="62E79C9D" w14:textId="77777777" w:rsidR="00EB19C8" w:rsidRPr="0038413D" w:rsidRDefault="00EB19C8" w:rsidP="00EB19C8">
      <w:pPr>
        <w:jc w:val="right"/>
        <w:rPr>
          <w:rFonts w:hint="eastAsia"/>
          <w:lang w:val="uk-UA"/>
        </w:rPr>
      </w:pPr>
      <w:r w:rsidRPr="0038413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8413D">
        <w:rPr>
          <w:rFonts w:ascii="Times New Roman" w:eastAsia="Calibri" w:hAnsi="Times New Roman" w:cs="Times New Roman"/>
          <w:kern w:val="0"/>
          <w:sz w:val="28"/>
          <w:szCs w:val="28"/>
          <w:lang w:val="uk-UA" w:eastAsia="en-US" w:bidi="ar-SA"/>
        </w:rPr>
        <w:t>РОЄКТ</w:t>
      </w:r>
    </w:p>
    <w:p w14:paraId="6A7027D9" w14:textId="77777777" w:rsidR="004E6F87" w:rsidRPr="0038413D" w:rsidRDefault="004E6F87" w:rsidP="004E6F87">
      <w:pPr>
        <w:pStyle w:val="a5"/>
        <w:spacing w:before="240"/>
        <w:rPr>
          <w:rFonts w:ascii="Times New Roman" w:hAnsi="Times New Roman"/>
          <w:sz w:val="26"/>
        </w:rPr>
      </w:pPr>
      <w:r w:rsidRPr="0038413D">
        <w:rPr>
          <w:rFonts w:ascii="Times New Roman" w:hAnsi="Times New Roman"/>
          <w:noProof/>
          <w:sz w:val="26"/>
          <w:lang w:val="ru-RU"/>
        </w:rPr>
        <w:drawing>
          <wp:inline distT="0" distB="0" distL="0" distR="0" wp14:anchorId="1019D9DE" wp14:editId="4AC7C45B">
            <wp:extent cx="7143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907D" w14:textId="77777777" w:rsidR="004E6F87" w:rsidRPr="0038413D" w:rsidRDefault="004E6F87" w:rsidP="004E6F87">
      <w:pPr>
        <w:pStyle w:val="a5"/>
        <w:spacing w:before="0"/>
        <w:rPr>
          <w:rFonts w:ascii="Times New Roman" w:hAnsi="Times New Roman"/>
        </w:rPr>
      </w:pPr>
      <w:r w:rsidRPr="0038413D">
        <w:rPr>
          <w:rFonts w:ascii="Times New Roman" w:hAnsi="Times New Roman"/>
        </w:rPr>
        <w:t>КАБІНЕТ МІНІСТРІВ УКРАЇНИ</w:t>
      </w:r>
    </w:p>
    <w:p w14:paraId="2F74F164" w14:textId="77777777" w:rsidR="004E6F87" w:rsidRPr="0038413D" w:rsidRDefault="004E6F87" w:rsidP="004E6F87">
      <w:pPr>
        <w:pStyle w:val="a5"/>
        <w:spacing w:before="0"/>
        <w:rPr>
          <w:rFonts w:ascii="Times New Roman" w:hAnsi="Times New Roman"/>
        </w:rPr>
      </w:pPr>
    </w:p>
    <w:p w14:paraId="345D450C" w14:textId="77777777" w:rsidR="004E6F87" w:rsidRPr="0038413D" w:rsidRDefault="004E6F87" w:rsidP="004E6F87">
      <w:pPr>
        <w:pStyle w:val="a6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38413D">
        <w:rPr>
          <w:rFonts w:ascii="Times New Roman" w:hAnsi="Times New Roman"/>
          <w:sz w:val="28"/>
          <w:szCs w:val="28"/>
        </w:rPr>
        <w:t>ПОСТАНОВА</w:t>
      </w:r>
    </w:p>
    <w:p w14:paraId="792EAE47" w14:textId="252BF960" w:rsidR="004E6F87" w:rsidRPr="0038413D" w:rsidRDefault="004E6F87" w:rsidP="004E6F87">
      <w:pPr>
        <w:pStyle w:val="a7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38413D">
        <w:rPr>
          <w:rFonts w:ascii="Times New Roman" w:hAnsi="Times New Roman"/>
          <w:sz w:val="28"/>
          <w:szCs w:val="28"/>
        </w:rPr>
        <w:t>від                      202</w:t>
      </w:r>
      <w:r w:rsidR="00FB2129">
        <w:rPr>
          <w:rFonts w:ascii="Times New Roman" w:hAnsi="Times New Roman"/>
          <w:sz w:val="28"/>
          <w:szCs w:val="28"/>
        </w:rPr>
        <w:t>3</w:t>
      </w:r>
      <w:r w:rsidRPr="0038413D">
        <w:rPr>
          <w:rFonts w:ascii="Times New Roman" w:hAnsi="Times New Roman"/>
          <w:sz w:val="28"/>
          <w:szCs w:val="28"/>
        </w:rPr>
        <w:t xml:space="preserve"> р. № </w:t>
      </w:r>
    </w:p>
    <w:p w14:paraId="0EE0E098" w14:textId="77777777" w:rsidR="004E6F87" w:rsidRPr="0038413D" w:rsidRDefault="004E6F87" w:rsidP="004E6F87">
      <w:pPr>
        <w:pStyle w:val="a7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38413D">
        <w:rPr>
          <w:rFonts w:ascii="Times New Roman" w:hAnsi="Times New Roman"/>
          <w:sz w:val="28"/>
          <w:szCs w:val="28"/>
        </w:rPr>
        <w:t>Київ</w:t>
      </w:r>
    </w:p>
    <w:p w14:paraId="6414D200" w14:textId="77777777" w:rsidR="00EB19C8" w:rsidRPr="0038413D" w:rsidRDefault="00EB19C8" w:rsidP="00EB19C8">
      <w:pPr>
        <w:jc w:val="center"/>
        <w:rPr>
          <w:rFonts w:hint="eastAsia"/>
          <w:lang w:val="uk-UA"/>
        </w:rPr>
      </w:pPr>
    </w:p>
    <w:p w14:paraId="0DC93F57" w14:textId="77777777" w:rsidR="00EB19C8" w:rsidRPr="0038413D" w:rsidRDefault="00EB19C8" w:rsidP="00EB19C8">
      <w:pPr>
        <w:contextualSpacing/>
        <w:jc w:val="center"/>
        <w:rPr>
          <w:rFonts w:hint="eastAsia"/>
          <w:lang w:val="uk-UA"/>
        </w:rPr>
      </w:pPr>
      <w:r w:rsidRPr="003841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зміни </w:t>
      </w:r>
      <w:r w:rsidR="004E6F87" w:rsidRPr="00384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до </w:t>
      </w:r>
      <w:r w:rsidR="001149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пункту 4 </w:t>
      </w:r>
      <w:r w:rsidR="004E6F87" w:rsidRPr="00384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Положення про Комісію з регулювання азартних ігор та лотерей</w:t>
      </w:r>
    </w:p>
    <w:p w14:paraId="7C8FB150" w14:textId="77777777" w:rsidR="00EB19C8" w:rsidRPr="0038413D" w:rsidRDefault="00EB19C8" w:rsidP="00EB19C8">
      <w:pPr>
        <w:contextualSpacing/>
        <w:jc w:val="center"/>
        <w:rPr>
          <w:rFonts w:hint="eastAsia"/>
          <w:lang w:val="uk-UA"/>
        </w:rPr>
      </w:pPr>
      <w:r w:rsidRPr="003841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F92398F" w14:textId="77777777" w:rsidR="00EB19C8" w:rsidRPr="0038413D" w:rsidRDefault="00EB19C8" w:rsidP="00282B1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38413D">
        <w:rPr>
          <w:sz w:val="28"/>
          <w:szCs w:val="28"/>
          <w:lang w:val="uk-UA"/>
        </w:rPr>
        <w:t>Кабінет Міністрів України </w:t>
      </w:r>
      <w:r w:rsidRPr="0038413D">
        <w:rPr>
          <w:rStyle w:val="rvts52"/>
          <w:b/>
          <w:bCs/>
          <w:spacing w:val="30"/>
          <w:sz w:val="28"/>
          <w:szCs w:val="28"/>
          <w:lang w:val="uk-UA"/>
        </w:rPr>
        <w:t>постановляє</w:t>
      </w:r>
      <w:r w:rsidRPr="0038413D">
        <w:rPr>
          <w:sz w:val="28"/>
          <w:szCs w:val="28"/>
          <w:lang w:val="uk-UA"/>
        </w:rPr>
        <w:t>:</w:t>
      </w:r>
    </w:p>
    <w:p w14:paraId="17B6E138" w14:textId="45F558E5" w:rsidR="0038413D" w:rsidRPr="0038413D" w:rsidRDefault="00596589" w:rsidP="0059658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bookmarkStart w:id="0" w:name="n5"/>
      <w:bookmarkEnd w:id="0"/>
      <w:r>
        <w:rPr>
          <w:sz w:val="28"/>
          <w:szCs w:val="28"/>
          <w:lang w:val="uk-UA"/>
        </w:rPr>
        <w:t xml:space="preserve">1. </w:t>
      </w:r>
      <w:r w:rsidR="0038413D" w:rsidRPr="0038413D">
        <w:rPr>
          <w:sz w:val="28"/>
          <w:szCs w:val="28"/>
          <w:lang w:val="uk-UA"/>
        </w:rPr>
        <w:t xml:space="preserve">Внести </w:t>
      </w:r>
      <w:r w:rsidR="006F25E1">
        <w:rPr>
          <w:sz w:val="28"/>
          <w:szCs w:val="28"/>
          <w:lang w:val="uk-UA"/>
        </w:rPr>
        <w:t xml:space="preserve">зміну </w:t>
      </w:r>
      <w:r w:rsidR="0038413D" w:rsidRPr="0038413D">
        <w:rPr>
          <w:sz w:val="28"/>
          <w:szCs w:val="28"/>
          <w:lang w:val="uk-UA"/>
        </w:rPr>
        <w:t>до </w:t>
      </w:r>
      <w:r w:rsidR="00F72EDB">
        <w:rPr>
          <w:sz w:val="28"/>
          <w:szCs w:val="28"/>
          <w:lang w:val="uk-UA"/>
        </w:rPr>
        <w:t xml:space="preserve">пункту 4 </w:t>
      </w:r>
      <w:hyperlink r:id="rId8" w:anchor="n12" w:tgtFrame="_blank" w:history="1">
        <w:r w:rsidR="0038413D" w:rsidRPr="0038413D">
          <w:rPr>
            <w:sz w:val="28"/>
            <w:szCs w:val="28"/>
            <w:lang w:val="uk-UA"/>
          </w:rPr>
          <w:t>Положення про Комісію з регулювання азартних ігор та лотерей</w:t>
        </w:r>
      </w:hyperlink>
      <w:r w:rsidR="0038413D" w:rsidRPr="0038413D">
        <w:rPr>
          <w:sz w:val="28"/>
          <w:szCs w:val="28"/>
          <w:lang w:val="uk-UA"/>
        </w:rPr>
        <w:t>, затвердженого постановою Кабінету Міністрів України від</w:t>
      </w:r>
      <w:r w:rsidR="00D104A0">
        <w:rPr>
          <w:sz w:val="28"/>
          <w:szCs w:val="28"/>
          <w:lang w:val="uk-UA"/>
        </w:rPr>
        <w:t> </w:t>
      </w:r>
      <w:r w:rsidR="0038413D" w:rsidRPr="0038413D">
        <w:rPr>
          <w:sz w:val="28"/>
          <w:szCs w:val="28"/>
          <w:lang w:val="uk-UA"/>
        </w:rPr>
        <w:t>23</w:t>
      </w:r>
      <w:r w:rsidR="00D104A0">
        <w:rPr>
          <w:sz w:val="28"/>
          <w:szCs w:val="28"/>
          <w:lang w:val="uk-UA"/>
        </w:rPr>
        <w:t> </w:t>
      </w:r>
      <w:r w:rsidR="0038413D" w:rsidRPr="0038413D">
        <w:rPr>
          <w:sz w:val="28"/>
          <w:szCs w:val="28"/>
          <w:lang w:val="uk-UA"/>
        </w:rPr>
        <w:t xml:space="preserve">вересня 2020 р. № 891 (Офіційний вісник України, 2020 р., № 79, ст. 2558), </w:t>
      </w:r>
      <w:r w:rsidR="006F25E1">
        <w:rPr>
          <w:sz w:val="28"/>
          <w:szCs w:val="28"/>
          <w:lang w:val="uk-UA"/>
        </w:rPr>
        <w:t xml:space="preserve">доповнивши </w:t>
      </w:r>
      <w:r w:rsidR="00F72EDB">
        <w:rPr>
          <w:sz w:val="28"/>
          <w:szCs w:val="28"/>
          <w:lang w:val="uk-UA"/>
        </w:rPr>
        <w:t xml:space="preserve">його </w:t>
      </w:r>
      <w:r w:rsidR="006F25E1">
        <w:rPr>
          <w:sz w:val="28"/>
          <w:szCs w:val="28"/>
          <w:lang w:val="uk-UA"/>
        </w:rPr>
        <w:t xml:space="preserve">підпунктом </w:t>
      </w:r>
      <w:r w:rsidR="008A76A8">
        <w:rPr>
          <w:sz w:val="28"/>
          <w:szCs w:val="28"/>
          <w:lang w:val="uk-UA"/>
        </w:rPr>
        <w:t>3</w:t>
      </w:r>
      <w:r w:rsidR="00FB2129">
        <w:rPr>
          <w:sz w:val="28"/>
          <w:szCs w:val="28"/>
          <w:vertAlign w:val="superscript"/>
          <w:lang w:val="uk-UA"/>
        </w:rPr>
        <w:t>2</w:t>
      </w:r>
      <w:r w:rsidR="008A76A8">
        <w:rPr>
          <w:sz w:val="28"/>
          <w:szCs w:val="28"/>
          <w:lang w:val="uk-UA"/>
        </w:rPr>
        <w:t xml:space="preserve"> такого змісту:</w:t>
      </w:r>
      <w:r w:rsidR="006F25E1">
        <w:rPr>
          <w:sz w:val="28"/>
          <w:szCs w:val="28"/>
          <w:lang w:val="uk-UA"/>
        </w:rPr>
        <w:t xml:space="preserve"> </w:t>
      </w:r>
    </w:p>
    <w:p w14:paraId="175D4DBF" w14:textId="2C133D3B" w:rsidR="00A733DB" w:rsidRPr="00A733DB" w:rsidRDefault="008A76A8" w:rsidP="00282B1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</w:t>
      </w:r>
      <w:r w:rsidR="00FB2129">
        <w:rPr>
          <w:sz w:val="28"/>
          <w:szCs w:val="28"/>
          <w:vertAlign w:val="superscript"/>
          <w:lang w:val="uk-UA"/>
        </w:rPr>
        <w:t>2</w:t>
      </w:r>
      <w:r w:rsidR="006F25E1" w:rsidRPr="006F25E1">
        <w:rPr>
          <w:sz w:val="28"/>
          <w:szCs w:val="28"/>
          <w:lang w:val="uk-UA"/>
        </w:rPr>
        <w:t>) 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зд</w:t>
      </w:r>
      <w:r w:rsidR="00A733DB" w:rsidRPr="00A733DB">
        <w:rPr>
          <w:rFonts w:hint="cs"/>
          <w:sz w:val="28"/>
          <w:szCs w:val="28"/>
          <w:lang w:val="uk-UA"/>
        </w:rPr>
        <w:t>і</w:t>
      </w:r>
      <w:r w:rsidR="00A733DB" w:rsidRPr="00A733DB">
        <w:rPr>
          <w:rFonts w:hint="eastAsia"/>
          <w:sz w:val="28"/>
          <w:szCs w:val="28"/>
          <w:lang w:val="uk-UA"/>
        </w:rPr>
        <w:t>йсню</w:t>
      </w:r>
      <w:r w:rsidR="00A733DB" w:rsidRPr="00A733DB">
        <w:rPr>
          <w:rFonts w:hint="cs"/>
          <w:sz w:val="28"/>
          <w:szCs w:val="28"/>
          <w:lang w:val="uk-UA"/>
        </w:rPr>
        <w:t>є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контроль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за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дотриманням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вимог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законодавства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про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рекламу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у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сфер</w:t>
      </w:r>
      <w:r w:rsidR="00A733DB" w:rsidRPr="00A733DB">
        <w:rPr>
          <w:rFonts w:hint="cs"/>
          <w:sz w:val="28"/>
          <w:szCs w:val="28"/>
          <w:lang w:val="uk-UA"/>
        </w:rPr>
        <w:t>і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орган</w:t>
      </w:r>
      <w:r w:rsidR="00A733DB" w:rsidRPr="00A733DB">
        <w:rPr>
          <w:rFonts w:hint="cs"/>
          <w:sz w:val="28"/>
          <w:szCs w:val="28"/>
          <w:lang w:val="uk-UA"/>
        </w:rPr>
        <w:t>і</w:t>
      </w:r>
      <w:r w:rsidR="00A733DB" w:rsidRPr="00A733DB">
        <w:rPr>
          <w:rFonts w:hint="eastAsia"/>
          <w:sz w:val="28"/>
          <w:szCs w:val="28"/>
          <w:lang w:val="uk-UA"/>
        </w:rPr>
        <w:t>зац</w:t>
      </w:r>
      <w:r w:rsidR="00A733DB" w:rsidRPr="00A733DB">
        <w:rPr>
          <w:rFonts w:hint="cs"/>
          <w:sz w:val="28"/>
          <w:szCs w:val="28"/>
          <w:lang w:val="uk-UA"/>
        </w:rPr>
        <w:t>ії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та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проведення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азартних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cs"/>
          <w:sz w:val="28"/>
          <w:szCs w:val="28"/>
          <w:lang w:val="uk-UA"/>
        </w:rPr>
        <w:t>і</w:t>
      </w:r>
      <w:r w:rsidR="00A733DB" w:rsidRPr="00A733DB">
        <w:rPr>
          <w:rFonts w:hint="eastAsia"/>
          <w:sz w:val="28"/>
          <w:szCs w:val="28"/>
          <w:lang w:val="uk-UA"/>
        </w:rPr>
        <w:t>гор</w:t>
      </w:r>
      <w:r w:rsidR="00A733DB" w:rsidRPr="00A733DB">
        <w:rPr>
          <w:sz w:val="28"/>
          <w:szCs w:val="28"/>
          <w:lang w:val="uk-UA"/>
        </w:rPr>
        <w:t xml:space="preserve"> </w:t>
      </w:r>
      <w:r w:rsidR="00A733DB" w:rsidRPr="00A733DB">
        <w:rPr>
          <w:rFonts w:hint="eastAsia"/>
          <w:sz w:val="28"/>
          <w:szCs w:val="28"/>
          <w:lang w:val="uk-UA"/>
        </w:rPr>
        <w:t>шляхом</w:t>
      </w:r>
      <w:r w:rsidR="00A733DB" w:rsidRPr="00A733DB">
        <w:rPr>
          <w:sz w:val="28"/>
          <w:szCs w:val="28"/>
          <w:lang w:val="uk-UA"/>
        </w:rPr>
        <w:t>:</w:t>
      </w:r>
    </w:p>
    <w:p w14:paraId="717C615D" w14:textId="77777777" w:rsidR="00A733DB" w:rsidRPr="00A733DB" w:rsidRDefault="00A733DB" w:rsidP="00282B1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733DB">
        <w:rPr>
          <w:rFonts w:hint="eastAsia"/>
          <w:sz w:val="28"/>
          <w:szCs w:val="28"/>
          <w:lang w:val="uk-UA"/>
        </w:rPr>
        <w:t>виявлення порушення вимог законодавства про рекламу;</w:t>
      </w:r>
    </w:p>
    <w:p w14:paraId="4BB029D7" w14:textId="77777777" w:rsidR="00A733DB" w:rsidRPr="00A733DB" w:rsidRDefault="00A733DB" w:rsidP="00282B1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733DB">
        <w:rPr>
          <w:rFonts w:hint="eastAsia"/>
          <w:sz w:val="28"/>
          <w:szCs w:val="28"/>
          <w:lang w:val="uk-UA"/>
        </w:rPr>
        <w:t>розгляду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пов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домлення</w:t>
      </w:r>
      <w:r w:rsidRPr="00A733DB">
        <w:rPr>
          <w:sz w:val="28"/>
          <w:szCs w:val="28"/>
          <w:lang w:val="uk-UA"/>
        </w:rPr>
        <w:t xml:space="preserve"> (</w:t>
      </w:r>
      <w:r w:rsidRPr="00A733DB">
        <w:rPr>
          <w:rFonts w:hint="eastAsia"/>
          <w:sz w:val="28"/>
          <w:szCs w:val="28"/>
          <w:lang w:val="uk-UA"/>
        </w:rPr>
        <w:t>звернення</w:t>
      </w:r>
      <w:r w:rsidRPr="00A733DB">
        <w:rPr>
          <w:sz w:val="28"/>
          <w:szCs w:val="28"/>
          <w:lang w:val="uk-UA"/>
        </w:rPr>
        <w:t xml:space="preserve">, </w:t>
      </w:r>
      <w:r w:rsidRPr="00A733DB">
        <w:rPr>
          <w:rFonts w:hint="eastAsia"/>
          <w:sz w:val="28"/>
          <w:szCs w:val="28"/>
          <w:lang w:val="uk-UA"/>
        </w:rPr>
        <w:t>скарги</w:t>
      </w:r>
      <w:r w:rsidRPr="00A733DB">
        <w:rPr>
          <w:sz w:val="28"/>
          <w:szCs w:val="28"/>
          <w:lang w:val="uk-UA"/>
        </w:rPr>
        <w:t xml:space="preserve">, </w:t>
      </w:r>
      <w:r w:rsidRPr="00A733DB">
        <w:rPr>
          <w:rFonts w:hint="eastAsia"/>
          <w:sz w:val="28"/>
          <w:szCs w:val="28"/>
          <w:lang w:val="uk-UA"/>
        </w:rPr>
        <w:t>заяви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тощо</w:t>
      </w:r>
      <w:r w:rsidRPr="00A733DB">
        <w:rPr>
          <w:sz w:val="28"/>
          <w:szCs w:val="28"/>
          <w:lang w:val="uk-UA"/>
        </w:rPr>
        <w:t xml:space="preserve">) </w:t>
      </w:r>
      <w:r w:rsidRPr="00A733DB">
        <w:rPr>
          <w:rFonts w:hint="eastAsia"/>
          <w:sz w:val="28"/>
          <w:szCs w:val="28"/>
          <w:lang w:val="uk-UA"/>
        </w:rPr>
        <w:t>трет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х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ос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б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про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порушення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вимог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законодавства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про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рекламу</w:t>
      </w:r>
      <w:r w:rsidRPr="00A733DB">
        <w:rPr>
          <w:sz w:val="28"/>
          <w:szCs w:val="28"/>
          <w:lang w:val="uk-UA"/>
        </w:rPr>
        <w:t>;</w:t>
      </w:r>
    </w:p>
    <w:p w14:paraId="4041FD17" w14:textId="77777777" w:rsidR="00A733DB" w:rsidRPr="00A733DB" w:rsidRDefault="00A733DB" w:rsidP="00282B1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733DB">
        <w:rPr>
          <w:rFonts w:hint="eastAsia"/>
          <w:sz w:val="28"/>
          <w:szCs w:val="28"/>
          <w:lang w:val="uk-UA"/>
        </w:rPr>
        <w:t xml:space="preserve">розгляду справ про порушення рекламодавцями, виробниками та розповсюджувачами реклами вимог законодавства про рекламу; </w:t>
      </w:r>
    </w:p>
    <w:p w14:paraId="3E9728FB" w14:textId="77777777" w:rsidR="00A733DB" w:rsidRPr="00A733DB" w:rsidRDefault="00A733DB" w:rsidP="00282B1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733DB">
        <w:rPr>
          <w:rFonts w:hint="eastAsia"/>
          <w:sz w:val="28"/>
          <w:szCs w:val="28"/>
          <w:lang w:val="uk-UA"/>
        </w:rPr>
        <w:t>складення висновку про порушення вимог законодавства про рекламу;</w:t>
      </w:r>
    </w:p>
    <w:p w14:paraId="480C05EA" w14:textId="77777777" w:rsidR="00A733DB" w:rsidRPr="00A733DB" w:rsidRDefault="00A733DB" w:rsidP="00282B1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733DB">
        <w:rPr>
          <w:rFonts w:hint="eastAsia"/>
          <w:sz w:val="28"/>
          <w:szCs w:val="28"/>
          <w:lang w:val="uk-UA"/>
        </w:rPr>
        <w:t>надання</w:t>
      </w:r>
      <w:r w:rsidRPr="00A733DB">
        <w:rPr>
          <w:sz w:val="28"/>
          <w:szCs w:val="28"/>
          <w:lang w:val="uk-UA"/>
        </w:rPr>
        <w:t xml:space="preserve"> (</w:t>
      </w:r>
      <w:r w:rsidRPr="00A733DB">
        <w:rPr>
          <w:rFonts w:hint="eastAsia"/>
          <w:sz w:val="28"/>
          <w:szCs w:val="28"/>
          <w:lang w:val="uk-UA"/>
        </w:rPr>
        <w:t>надсилання</w:t>
      </w:r>
      <w:r w:rsidRPr="00A733DB">
        <w:rPr>
          <w:sz w:val="28"/>
          <w:szCs w:val="28"/>
          <w:lang w:val="uk-UA"/>
        </w:rPr>
        <w:t xml:space="preserve">) </w:t>
      </w:r>
      <w:r w:rsidRPr="00A733DB">
        <w:rPr>
          <w:rFonts w:hint="eastAsia"/>
          <w:sz w:val="28"/>
          <w:szCs w:val="28"/>
          <w:lang w:val="uk-UA"/>
        </w:rPr>
        <w:t>рекламодавцям</w:t>
      </w:r>
      <w:r w:rsidRPr="00A733DB">
        <w:rPr>
          <w:sz w:val="28"/>
          <w:szCs w:val="28"/>
          <w:lang w:val="uk-UA"/>
        </w:rPr>
        <w:t xml:space="preserve">, </w:t>
      </w:r>
      <w:r w:rsidRPr="00A733DB">
        <w:rPr>
          <w:rFonts w:hint="eastAsia"/>
          <w:sz w:val="28"/>
          <w:szCs w:val="28"/>
          <w:lang w:val="uk-UA"/>
        </w:rPr>
        <w:t>виробникам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та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розповсюджувачам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реклами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обов’язкових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для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виконання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припис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в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про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усунення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порушень</w:t>
      </w:r>
      <w:r w:rsidRPr="00A733DB">
        <w:rPr>
          <w:sz w:val="28"/>
          <w:szCs w:val="28"/>
          <w:lang w:val="uk-UA"/>
        </w:rPr>
        <w:t>;</w:t>
      </w:r>
    </w:p>
    <w:p w14:paraId="104BCEF5" w14:textId="77777777" w:rsidR="00A733DB" w:rsidRPr="00A733DB" w:rsidRDefault="00A733DB" w:rsidP="00282B1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733DB">
        <w:rPr>
          <w:rFonts w:hint="eastAsia"/>
          <w:sz w:val="28"/>
          <w:szCs w:val="28"/>
          <w:lang w:val="uk-UA"/>
        </w:rPr>
        <w:lastRenderedPageBreak/>
        <w:t>прийняття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шення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про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визнання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реклами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недобросов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сною</w:t>
      </w:r>
      <w:r w:rsidRPr="00A733DB">
        <w:rPr>
          <w:sz w:val="28"/>
          <w:szCs w:val="28"/>
          <w:lang w:val="uk-UA"/>
        </w:rPr>
        <w:t xml:space="preserve">, </w:t>
      </w:r>
      <w:r w:rsidRPr="00A733DB">
        <w:rPr>
          <w:rFonts w:hint="eastAsia"/>
          <w:sz w:val="28"/>
          <w:szCs w:val="28"/>
          <w:lang w:val="uk-UA"/>
        </w:rPr>
        <w:t>прихованою</w:t>
      </w:r>
      <w:r w:rsidRPr="00A733DB">
        <w:rPr>
          <w:sz w:val="28"/>
          <w:szCs w:val="28"/>
          <w:lang w:val="uk-UA"/>
        </w:rPr>
        <w:t xml:space="preserve">, </w:t>
      </w:r>
      <w:r w:rsidRPr="00A733DB">
        <w:rPr>
          <w:rFonts w:hint="eastAsia"/>
          <w:sz w:val="28"/>
          <w:szCs w:val="28"/>
          <w:lang w:val="uk-UA"/>
        </w:rPr>
        <w:t>про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визнання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пор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вняння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в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реклам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неправом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рним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з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одночасним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зупиненням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cs"/>
          <w:sz w:val="28"/>
          <w:szCs w:val="28"/>
          <w:lang w:val="uk-UA"/>
        </w:rPr>
        <w:t>її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розповсюдження</w:t>
      </w:r>
      <w:r w:rsidRPr="00A733DB">
        <w:rPr>
          <w:sz w:val="28"/>
          <w:szCs w:val="28"/>
          <w:lang w:val="uk-UA"/>
        </w:rPr>
        <w:t>;</w:t>
      </w:r>
    </w:p>
    <w:p w14:paraId="474F4487" w14:textId="77777777" w:rsidR="00A733DB" w:rsidRPr="00A733DB" w:rsidRDefault="00A733DB" w:rsidP="00282B1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733DB">
        <w:rPr>
          <w:rFonts w:hint="eastAsia"/>
          <w:sz w:val="28"/>
          <w:szCs w:val="28"/>
          <w:lang w:val="uk-UA"/>
        </w:rPr>
        <w:t>прийняття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шення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про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зупинення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розповсюдження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в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дпов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дно</w:t>
      </w:r>
      <w:r w:rsidRPr="00A733DB">
        <w:rPr>
          <w:rFonts w:hint="cs"/>
          <w:sz w:val="28"/>
          <w:szCs w:val="28"/>
          <w:lang w:val="uk-UA"/>
        </w:rPr>
        <w:t>ї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реклами</w:t>
      </w:r>
      <w:r w:rsidRPr="00A733DB">
        <w:rPr>
          <w:sz w:val="28"/>
          <w:szCs w:val="28"/>
          <w:lang w:val="uk-UA"/>
        </w:rPr>
        <w:t>;</w:t>
      </w:r>
    </w:p>
    <w:p w14:paraId="4704B95F" w14:textId="658ACD62" w:rsidR="00A733DB" w:rsidRPr="00A733DB" w:rsidRDefault="00A733DB" w:rsidP="00282B1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733DB">
        <w:rPr>
          <w:rFonts w:hint="eastAsia"/>
          <w:sz w:val="28"/>
          <w:szCs w:val="28"/>
          <w:lang w:val="uk-UA"/>
        </w:rPr>
        <w:t>отримання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в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д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рекламодавц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в</w:t>
      </w:r>
      <w:r w:rsidRPr="00A733DB">
        <w:rPr>
          <w:sz w:val="28"/>
          <w:szCs w:val="28"/>
          <w:lang w:val="uk-UA"/>
        </w:rPr>
        <w:t xml:space="preserve">, </w:t>
      </w:r>
      <w:r w:rsidRPr="00A733DB">
        <w:rPr>
          <w:rFonts w:hint="eastAsia"/>
          <w:sz w:val="28"/>
          <w:szCs w:val="28"/>
          <w:lang w:val="uk-UA"/>
        </w:rPr>
        <w:t>виробник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в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та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розповсюджувач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в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реклами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документ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в</w:t>
      </w:r>
      <w:r w:rsidRPr="00A733DB">
        <w:rPr>
          <w:sz w:val="28"/>
          <w:szCs w:val="28"/>
          <w:lang w:val="uk-UA"/>
        </w:rPr>
        <w:t xml:space="preserve">, </w:t>
      </w:r>
      <w:r w:rsidRPr="00A733DB">
        <w:rPr>
          <w:rFonts w:hint="eastAsia"/>
          <w:sz w:val="28"/>
          <w:szCs w:val="28"/>
          <w:lang w:val="uk-UA"/>
        </w:rPr>
        <w:t>усних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та</w:t>
      </w:r>
      <w:r w:rsidRPr="00A733DB">
        <w:rPr>
          <w:sz w:val="28"/>
          <w:szCs w:val="28"/>
          <w:lang w:val="uk-UA"/>
        </w:rPr>
        <w:t>/</w:t>
      </w:r>
      <w:r w:rsidRPr="00A733DB">
        <w:rPr>
          <w:rFonts w:hint="eastAsia"/>
          <w:sz w:val="28"/>
          <w:szCs w:val="28"/>
          <w:lang w:val="uk-UA"/>
        </w:rPr>
        <w:t>або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письмових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пояснень</w:t>
      </w:r>
      <w:r w:rsidRPr="00A733DB">
        <w:rPr>
          <w:sz w:val="28"/>
          <w:szCs w:val="28"/>
          <w:lang w:val="uk-UA"/>
        </w:rPr>
        <w:t xml:space="preserve">, </w:t>
      </w:r>
      <w:r w:rsidRPr="00A733DB">
        <w:rPr>
          <w:rFonts w:hint="eastAsia"/>
          <w:sz w:val="28"/>
          <w:szCs w:val="28"/>
          <w:lang w:val="uk-UA"/>
        </w:rPr>
        <w:t>в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део</w:t>
      </w:r>
      <w:r w:rsidRPr="00A733DB">
        <w:rPr>
          <w:sz w:val="28"/>
          <w:szCs w:val="28"/>
          <w:lang w:val="uk-UA"/>
        </w:rPr>
        <w:t xml:space="preserve">- </w:t>
      </w:r>
      <w:r w:rsidRPr="00A733DB">
        <w:rPr>
          <w:rFonts w:hint="eastAsia"/>
          <w:sz w:val="28"/>
          <w:szCs w:val="28"/>
          <w:lang w:val="uk-UA"/>
        </w:rPr>
        <w:t>та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ауд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озапи</w:t>
      </w:r>
      <w:r w:rsidR="00F02502">
        <w:rPr>
          <w:rFonts w:hint="eastAsia"/>
          <w:sz w:val="28"/>
          <w:szCs w:val="28"/>
          <w:lang w:val="uk-UA"/>
        </w:rPr>
        <w:t>с</w:t>
      </w:r>
      <w:r w:rsidR="00F02502">
        <w:rPr>
          <w:sz w:val="28"/>
          <w:szCs w:val="28"/>
          <w:lang w:val="uk-UA"/>
        </w:rPr>
        <w:t>ів</w:t>
      </w:r>
      <w:r w:rsidRPr="00A733DB">
        <w:rPr>
          <w:sz w:val="28"/>
          <w:szCs w:val="28"/>
          <w:lang w:val="uk-UA"/>
        </w:rPr>
        <w:t xml:space="preserve">, </w:t>
      </w:r>
      <w:r w:rsidRPr="00A733DB">
        <w:rPr>
          <w:rFonts w:hint="eastAsia"/>
          <w:sz w:val="28"/>
          <w:szCs w:val="28"/>
          <w:lang w:val="uk-UA"/>
        </w:rPr>
        <w:t>а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також</w:t>
      </w:r>
      <w:r w:rsidRPr="00A733DB">
        <w:rPr>
          <w:sz w:val="28"/>
          <w:szCs w:val="28"/>
          <w:lang w:val="uk-UA"/>
        </w:rPr>
        <w:t xml:space="preserve"> </w:t>
      </w:r>
      <w:r w:rsidR="00F02502">
        <w:rPr>
          <w:sz w:val="28"/>
          <w:szCs w:val="28"/>
          <w:lang w:val="uk-UA"/>
        </w:rPr>
        <w:t xml:space="preserve">іншої 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нформац</w:t>
      </w:r>
      <w:r w:rsidRPr="00A733DB">
        <w:rPr>
          <w:rFonts w:hint="cs"/>
          <w:sz w:val="28"/>
          <w:szCs w:val="28"/>
          <w:lang w:val="uk-UA"/>
        </w:rPr>
        <w:t>і</w:t>
      </w:r>
      <w:r w:rsidR="00F02502">
        <w:rPr>
          <w:sz w:val="28"/>
          <w:szCs w:val="28"/>
          <w:lang w:val="uk-UA"/>
        </w:rPr>
        <w:t>ї</w:t>
      </w:r>
      <w:r w:rsidRPr="00A733DB">
        <w:rPr>
          <w:sz w:val="28"/>
          <w:szCs w:val="28"/>
          <w:lang w:val="uk-UA"/>
        </w:rPr>
        <w:t xml:space="preserve">, </w:t>
      </w:r>
      <w:r w:rsidRPr="00A733DB">
        <w:rPr>
          <w:rFonts w:hint="eastAsia"/>
          <w:sz w:val="28"/>
          <w:szCs w:val="28"/>
          <w:lang w:val="uk-UA"/>
        </w:rPr>
        <w:t>що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стосу</w:t>
      </w:r>
      <w:r w:rsidRPr="00A733DB">
        <w:rPr>
          <w:rFonts w:hint="cs"/>
          <w:sz w:val="28"/>
          <w:szCs w:val="28"/>
          <w:lang w:val="uk-UA"/>
        </w:rPr>
        <w:t>є</w:t>
      </w:r>
      <w:r w:rsidRPr="00A733DB">
        <w:rPr>
          <w:rFonts w:hint="eastAsia"/>
          <w:sz w:val="28"/>
          <w:szCs w:val="28"/>
          <w:lang w:val="uk-UA"/>
        </w:rPr>
        <w:t>ться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виявленого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порушення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чи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пов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домлення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про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нього</w:t>
      </w:r>
      <w:r w:rsidR="00F02502">
        <w:rPr>
          <w:sz w:val="28"/>
          <w:szCs w:val="28"/>
          <w:lang w:val="uk-UA"/>
        </w:rPr>
        <w:t>,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та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необх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дн</w:t>
      </w:r>
      <w:r w:rsidR="00F02502">
        <w:rPr>
          <w:rFonts w:hint="eastAsia"/>
          <w:sz w:val="28"/>
          <w:szCs w:val="28"/>
          <w:lang w:val="uk-UA"/>
        </w:rPr>
        <w:t>а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для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зд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йснення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повноважень щодо державного контролю;</w:t>
      </w:r>
    </w:p>
    <w:p w14:paraId="1B48528C" w14:textId="77777777" w:rsidR="00A733DB" w:rsidRPr="00A733DB" w:rsidRDefault="00A733DB" w:rsidP="00282B1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733DB">
        <w:rPr>
          <w:rFonts w:hint="eastAsia"/>
          <w:sz w:val="28"/>
          <w:szCs w:val="28"/>
          <w:lang w:val="uk-UA"/>
        </w:rPr>
        <w:t>направлення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вимоги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щодо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припинення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д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й</w:t>
      </w:r>
      <w:r w:rsidRPr="00A733DB">
        <w:rPr>
          <w:sz w:val="28"/>
          <w:szCs w:val="28"/>
          <w:lang w:val="uk-UA"/>
        </w:rPr>
        <w:t xml:space="preserve">, </w:t>
      </w:r>
      <w:r w:rsidRPr="00A733DB">
        <w:rPr>
          <w:rFonts w:hint="eastAsia"/>
          <w:sz w:val="28"/>
          <w:szCs w:val="28"/>
          <w:lang w:val="uk-UA"/>
        </w:rPr>
        <w:t>що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перешкоджають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зд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йсненню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державного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контролю</w:t>
      </w:r>
      <w:r w:rsidRPr="00A733DB">
        <w:rPr>
          <w:sz w:val="28"/>
          <w:szCs w:val="28"/>
          <w:lang w:val="uk-UA"/>
        </w:rPr>
        <w:t>;</w:t>
      </w:r>
    </w:p>
    <w:p w14:paraId="409380F4" w14:textId="77777777" w:rsidR="00A733DB" w:rsidRPr="00A733DB" w:rsidRDefault="00A733DB" w:rsidP="00282B1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733DB">
        <w:rPr>
          <w:rFonts w:hint="eastAsia"/>
          <w:sz w:val="28"/>
          <w:szCs w:val="28"/>
          <w:lang w:val="uk-UA"/>
        </w:rPr>
        <w:t>направлення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вимоги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до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рекламодавц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в</w:t>
      </w:r>
      <w:r w:rsidRPr="00A733DB">
        <w:rPr>
          <w:sz w:val="28"/>
          <w:szCs w:val="28"/>
          <w:lang w:val="uk-UA"/>
        </w:rPr>
        <w:t xml:space="preserve">, </w:t>
      </w:r>
      <w:r w:rsidRPr="00A733DB">
        <w:rPr>
          <w:rFonts w:hint="eastAsia"/>
          <w:sz w:val="28"/>
          <w:szCs w:val="28"/>
          <w:lang w:val="uk-UA"/>
        </w:rPr>
        <w:t>виробник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в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та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розповсюджувач</w:t>
      </w:r>
      <w:r w:rsidRPr="00A733DB">
        <w:rPr>
          <w:rFonts w:hint="cs"/>
          <w:sz w:val="28"/>
          <w:szCs w:val="28"/>
          <w:lang w:val="uk-UA"/>
        </w:rPr>
        <w:t>і</w:t>
      </w:r>
      <w:r w:rsidRPr="00A733DB">
        <w:rPr>
          <w:rFonts w:hint="eastAsia"/>
          <w:sz w:val="28"/>
          <w:szCs w:val="28"/>
          <w:lang w:val="uk-UA"/>
        </w:rPr>
        <w:t>в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реклами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щодо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усунення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виявлених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порушень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законодавства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про</w:t>
      </w:r>
      <w:r w:rsidRPr="00A733DB">
        <w:rPr>
          <w:sz w:val="28"/>
          <w:szCs w:val="28"/>
          <w:lang w:val="uk-UA"/>
        </w:rPr>
        <w:t xml:space="preserve"> </w:t>
      </w:r>
      <w:r w:rsidRPr="00A733DB">
        <w:rPr>
          <w:rFonts w:hint="eastAsia"/>
          <w:sz w:val="28"/>
          <w:szCs w:val="28"/>
          <w:lang w:val="uk-UA"/>
        </w:rPr>
        <w:t>рекламу</w:t>
      </w:r>
      <w:r w:rsidRPr="00A733DB">
        <w:rPr>
          <w:sz w:val="28"/>
          <w:szCs w:val="28"/>
          <w:lang w:val="uk-UA"/>
        </w:rPr>
        <w:t>;</w:t>
      </w:r>
    </w:p>
    <w:p w14:paraId="5DEAD2A5" w14:textId="6EF823E2" w:rsidR="00EB19C8" w:rsidRDefault="00A733DB" w:rsidP="00282B1A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A733DB">
        <w:rPr>
          <w:rFonts w:hint="eastAsia"/>
          <w:sz w:val="28"/>
          <w:szCs w:val="28"/>
          <w:lang w:val="uk-UA"/>
        </w:rPr>
        <w:t>застосування</w:t>
      </w:r>
      <w:r w:rsidRPr="00A733DB">
        <w:rPr>
          <w:sz w:val="28"/>
          <w:szCs w:val="28"/>
          <w:lang w:val="uk-UA"/>
        </w:rPr>
        <w:t xml:space="preserve"> </w:t>
      </w:r>
      <w:r w:rsidR="00AC48A1" w:rsidRPr="00AC48A1">
        <w:rPr>
          <w:sz w:val="28"/>
          <w:szCs w:val="28"/>
          <w:lang w:val="uk-UA"/>
        </w:rPr>
        <w:t>фінансов</w:t>
      </w:r>
      <w:r w:rsidR="00AC48A1">
        <w:rPr>
          <w:sz w:val="28"/>
          <w:szCs w:val="28"/>
          <w:lang w:val="uk-UA"/>
        </w:rPr>
        <w:t xml:space="preserve">их </w:t>
      </w:r>
      <w:r w:rsidR="00AC48A1" w:rsidRPr="00AC48A1">
        <w:rPr>
          <w:sz w:val="28"/>
          <w:szCs w:val="28"/>
          <w:lang w:val="uk-UA"/>
        </w:rPr>
        <w:t>санкці</w:t>
      </w:r>
      <w:r w:rsidR="00AC48A1">
        <w:rPr>
          <w:sz w:val="28"/>
          <w:szCs w:val="28"/>
          <w:lang w:val="uk-UA"/>
        </w:rPr>
        <w:t>й</w:t>
      </w:r>
      <w:r w:rsidR="00AC48A1" w:rsidRPr="00AC48A1">
        <w:rPr>
          <w:sz w:val="28"/>
          <w:szCs w:val="28"/>
          <w:lang w:val="uk-UA"/>
        </w:rPr>
        <w:t xml:space="preserve"> до рекламодавців, виробників реклами або розповсюджувачів реклами, які порушують вимоги щодо заборони замовлення, виготовлення, розміщення або розповсюдження реклами азартних ігор, знаків для товарів і послуг, інших об’єктів права інтелектуальної власності, під якими провадиться діяльність у сфері організації та проведення азартних ігор з порушенням вимог законодавства про азартні ігри та законодавства про рекламу</w:t>
      </w:r>
      <w:r w:rsidR="009F60C1">
        <w:rPr>
          <w:sz w:val="28"/>
          <w:szCs w:val="28"/>
          <w:lang w:val="uk-UA"/>
        </w:rPr>
        <w:t>;</w:t>
      </w:r>
      <w:r w:rsidR="00AC48A1" w:rsidRPr="00AC48A1">
        <w:rPr>
          <w:sz w:val="28"/>
          <w:szCs w:val="28"/>
          <w:lang w:val="uk-UA"/>
        </w:rPr>
        <w:t>».</w:t>
      </w:r>
    </w:p>
    <w:p w14:paraId="23816C9F" w14:textId="330FFCDF" w:rsidR="00295E4E" w:rsidRPr="006F25E1" w:rsidRDefault="00596589" w:rsidP="0059658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Ця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постанова</w:t>
      </w:r>
      <w:r w:rsid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набира</w:t>
      </w:r>
      <w:r w:rsidR="00295E4E" w:rsidRPr="00295E4E">
        <w:rPr>
          <w:rFonts w:hint="cs"/>
          <w:sz w:val="28"/>
          <w:szCs w:val="28"/>
          <w:lang w:val="uk-UA"/>
        </w:rPr>
        <w:t>є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чинност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з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дня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cs"/>
          <w:sz w:val="28"/>
          <w:szCs w:val="28"/>
          <w:lang w:val="uk-UA"/>
        </w:rPr>
        <w:t>її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опубл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кування</w:t>
      </w:r>
      <w:r w:rsidR="00295E4E" w:rsidRPr="00295E4E">
        <w:rPr>
          <w:sz w:val="28"/>
          <w:szCs w:val="28"/>
          <w:lang w:val="uk-UA"/>
        </w:rPr>
        <w:t xml:space="preserve">, </w:t>
      </w:r>
      <w:r w:rsidR="00295E4E" w:rsidRPr="00295E4E">
        <w:rPr>
          <w:rFonts w:hint="eastAsia"/>
          <w:sz w:val="28"/>
          <w:szCs w:val="28"/>
          <w:lang w:val="uk-UA"/>
        </w:rPr>
        <w:t>але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не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ран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ше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дня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введення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в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д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ю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Закону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Укра</w:t>
      </w:r>
      <w:r w:rsidR="00295E4E" w:rsidRPr="00295E4E">
        <w:rPr>
          <w:rFonts w:hint="cs"/>
          <w:sz w:val="28"/>
          <w:szCs w:val="28"/>
          <w:lang w:val="uk-UA"/>
        </w:rPr>
        <w:t>ї</w:t>
      </w:r>
      <w:r w:rsidR="00295E4E" w:rsidRPr="00295E4E">
        <w:rPr>
          <w:rFonts w:hint="eastAsia"/>
          <w:sz w:val="28"/>
          <w:szCs w:val="28"/>
          <w:lang w:val="uk-UA"/>
        </w:rPr>
        <w:t>ни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«Про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внесення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зм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н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до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Закону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Укра</w:t>
      </w:r>
      <w:r w:rsidR="00295E4E" w:rsidRPr="00295E4E">
        <w:rPr>
          <w:rFonts w:hint="cs"/>
          <w:sz w:val="28"/>
          <w:szCs w:val="28"/>
          <w:lang w:val="uk-UA"/>
        </w:rPr>
        <w:t>ї</w:t>
      </w:r>
      <w:r w:rsidR="00295E4E" w:rsidRPr="00295E4E">
        <w:rPr>
          <w:rFonts w:hint="eastAsia"/>
          <w:sz w:val="28"/>
          <w:szCs w:val="28"/>
          <w:lang w:val="uk-UA"/>
        </w:rPr>
        <w:t>ни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«Про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рекламу»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та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нших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закон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в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Укра</w:t>
      </w:r>
      <w:r w:rsidR="00295E4E" w:rsidRPr="00295E4E">
        <w:rPr>
          <w:rFonts w:hint="cs"/>
          <w:sz w:val="28"/>
          <w:szCs w:val="28"/>
          <w:lang w:val="uk-UA"/>
        </w:rPr>
        <w:t>ї</w:t>
      </w:r>
      <w:r w:rsidR="00295E4E" w:rsidRPr="00295E4E">
        <w:rPr>
          <w:rFonts w:hint="eastAsia"/>
          <w:sz w:val="28"/>
          <w:szCs w:val="28"/>
          <w:lang w:val="uk-UA"/>
        </w:rPr>
        <w:t>ни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щодо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мплементац</w:t>
      </w:r>
      <w:r w:rsidR="00295E4E" w:rsidRPr="00295E4E">
        <w:rPr>
          <w:rFonts w:hint="cs"/>
          <w:sz w:val="28"/>
          <w:szCs w:val="28"/>
          <w:lang w:val="uk-UA"/>
        </w:rPr>
        <w:t>ії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норм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cs"/>
          <w:sz w:val="28"/>
          <w:szCs w:val="28"/>
          <w:lang w:val="uk-UA"/>
        </w:rPr>
        <w:t>є</w:t>
      </w:r>
      <w:r w:rsidR="00295E4E" w:rsidRPr="00295E4E">
        <w:rPr>
          <w:rFonts w:hint="eastAsia"/>
          <w:sz w:val="28"/>
          <w:szCs w:val="28"/>
          <w:lang w:val="uk-UA"/>
        </w:rPr>
        <w:t>вропейського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законодавства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у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нац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ональне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законодавство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Укра</w:t>
      </w:r>
      <w:r w:rsidR="00295E4E" w:rsidRPr="00295E4E">
        <w:rPr>
          <w:rFonts w:hint="cs"/>
          <w:sz w:val="28"/>
          <w:szCs w:val="28"/>
          <w:lang w:val="uk-UA"/>
        </w:rPr>
        <w:t>ї</w:t>
      </w:r>
      <w:r w:rsidR="00295E4E" w:rsidRPr="00295E4E">
        <w:rPr>
          <w:rFonts w:hint="eastAsia"/>
          <w:sz w:val="28"/>
          <w:szCs w:val="28"/>
          <w:lang w:val="uk-UA"/>
        </w:rPr>
        <w:t>ни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шляхом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мплементац</w:t>
      </w:r>
      <w:r w:rsidR="00295E4E" w:rsidRPr="00295E4E">
        <w:rPr>
          <w:rFonts w:hint="cs"/>
          <w:sz w:val="28"/>
          <w:szCs w:val="28"/>
          <w:lang w:val="uk-UA"/>
        </w:rPr>
        <w:t>ії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окремих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положень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законодавства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cs"/>
          <w:sz w:val="28"/>
          <w:szCs w:val="28"/>
          <w:lang w:val="uk-UA"/>
        </w:rPr>
        <w:t>Є</w:t>
      </w:r>
      <w:r w:rsidR="00295E4E" w:rsidRPr="00295E4E">
        <w:rPr>
          <w:rFonts w:hint="eastAsia"/>
          <w:sz w:val="28"/>
          <w:szCs w:val="28"/>
          <w:lang w:val="uk-UA"/>
        </w:rPr>
        <w:t>вропейського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Союзу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у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сфер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ауд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ов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зуально</w:t>
      </w:r>
      <w:r w:rsidR="00295E4E" w:rsidRPr="00295E4E">
        <w:rPr>
          <w:rFonts w:hint="cs"/>
          <w:sz w:val="28"/>
          <w:szCs w:val="28"/>
          <w:lang w:val="uk-UA"/>
        </w:rPr>
        <w:t>ї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реклами</w:t>
      </w:r>
      <w:r w:rsidR="00295E4E" w:rsidRPr="00295E4E">
        <w:rPr>
          <w:sz w:val="28"/>
          <w:szCs w:val="28"/>
          <w:lang w:val="uk-UA"/>
        </w:rPr>
        <w:t xml:space="preserve"> (</w:t>
      </w:r>
      <w:r w:rsidR="00295E4E" w:rsidRPr="00295E4E">
        <w:rPr>
          <w:rFonts w:hint="cs"/>
          <w:sz w:val="28"/>
          <w:szCs w:val="28"/>
          <w:lang w:val="uk-UA"/>
        </w:rPr>
        <w:t>Є</w:t>
      </w:r>
      <w:r w:rsidR="00295E4E" w:rsidRPr="00295E4E">
        <w:rPr>
          <w:rFonts w:hint="eastAsia"/>
          <w:sz w:val="28"/>
          <w:szCs w:val="28"/>
          <w:lang w:val="uk-UA"/>
        </w:rPr>
        <w:t>вропейсько</w:t>
      </w:r>
      <w:r w:rsidR="00295E4E" w:rsidRPr="00295E4E">
        <w:rPr>
          <w:rFonts w:hint="cs"/>
          <w:sz w:val="28"/>
          <w:szCs w:val="28"/>
          <w:lang w:val="uk-UA"/>
        </w:rPr>
        <w:t>ї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конвенц</w:t>
      </w:r>
      <w:r w:rsidR="00295E4E" w:rsidRPr="00295E4E">
        <w:rPr>
          <w:rFonts w:hint="cs"/>
          <w:sz w:val="28"/>
          <w:szCs w:val="28"/>
          <w:lang w:val="uk-UA"/>
        </w:rPr>
        <w:t>ії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про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транскордонне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телебачення</w:t>
      </w:r>
      <w:r w:rsidR="00295E4E" w:rsidRPr="00295E4E">
        <w:rPr>
          <w:sz w:val="28"/>
          <w:szCs w:val="28"/>
          <w:lang w:val="uk-UA"/>
        </w:rPr>
        <w:t xml:space="preserve">, </w:t>
      </w:r>
      <w:r w:rsidR="00295E4E" w:rsidRPr="00295E4E">
        <w:rPr>
          <w:rFonts w:hint="eastAsia"/>
          <w:sz w:val="28"/>
          <w:szCs w:val="28"/>
          <w:lang w:val="uk-UA"/>
        </w:rPr>
        <w:t>Директиви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cs"/>
          <w:sz w:val="28"/>
          <w:szCs w:val="28"/>
          <w:lang w:val="uk-UA"/>
        </w:rPr>
        <w:t>Є</w:t>
      </w:r>
      <w:r w:rsidR="00295E4E" w:rsidRPr="00295E4E">
        <w:rPr>
          <w:rFonts w:hint="eastAsia"/>
          <w:sz w:val="28"/>
          <w:szCs w:val="28"/>
          <w:lang w:val="uk-UA"/>
        </w:rPr>
        <w:t>вропейського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парламенту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та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Ради</w:t>
      </w:r>
      <w:r w:rsidR="00295E4E" w:rsidRPr="00295E4E">
        <w:rPr>
          <w:sz w:val="28"/>
          <w:szCs w:val="28"/>
          <w:lang w:val="uk-UA"/>
        </w:rPr>
        <w:t xml:space="preserve"> 2010/13/</w:t>
      </w:r>
      <w:r w:rsidR="00295E4E" w:rsidRPr="00295E4E">
        <w:rPr>
          <w:rFonts w:hint="cs"/>
          <w:sz w:val="28"/>
          <w:szCs w:val="28"/>
          <w:lang w:val="uk-UA"/>
        </w:rPr>
        <w:t>Є</w:t>
      </w:r>
      <w:r w:rsidR="00295E4E" w:rsidRPr="00295E4E">
        <w:rPr>
          <w:rFonts w:hint="eastAsia"/>
          <w:sz w:val="28"/>
          <w:szCs w:val="28"/>
          <w:lang w:val="uk-UA"/>
        </w:rPr>
        <w:t>С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про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ауд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ов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зуальн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мед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апослуги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в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д</w:t>
      </w:r>
      <w:r w:rsidR="00295E4E" w:rsidRPr="00295E4E">
        <w:rPr>
          <w:sz w:val="28"/>
          <w:szCs w:val="28"/>
          <w:lang w:val="uk-UA"/>
        </w:rPr>
        <w:t xml:space="preserve"> 10 </w:t>
      </w:r>
      <w:r w:rsidR="00295E4E" w:rsidRPr="00295E4E">
        <w:rPr>
          <w:rFonts w:hint="eastAsia"/>
          <w:sz w:val="28"/>
          <w:szCs w:val="28"/>
          <w:lang w:val="uk-UA"/>
        </w:rPr>
        <w:t>березня</w:t>
      </w:r>
      <w:r w:rsidR="00295E4E" w:rsidRPr="00295E4E">
        <w:rPr>
          <w:sz w:val="28"/>
          <w:szCs w:val="28"/>
          <w:lang w:val="uk-UA"/>
        </w:rPr>
        <w:t xml:space="preserve"> 2010 </w:t>
      </w:r>
      <w:r w:rsidR="00295E4E" w:rsidRPr="00295E4E">
        <w:rPr>
          <w:rFonts w:hint="eastAsia"/>
          <w:sz w:val="28"/>
          <w:szCs w:val="28"/>
          <w:lang w:val="uk-UA"/>
        </w:rPr>
        <w:t>року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з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зм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нами</w:t>
      </w:r>
      <w:r w:rsidR="00295E4E" w:rsidRPr="00295E4E">
        <w:rPr>
          <w:sz w:val="28"/>
          <w:szCs w:val="28"/>
          <w:lang w:val="uk-UA"/>
        </w:rPr>
        <w:t xml:space="preserve">, </w:t>
      </w:r>
      <w:r w:rsidR="00295E4E" w:rsidRPr="00295E4E">
        <w:rPr>
          <w:rFonts w:hint="eastAsia"/>
          <w:sz w:val="28"/>
          <w:szCs w:val="28"/>
          <w:lang w:val="uk-UA"/>
        </w:rPr>
        <w:t>внесеними</w:t>
      </w:r>
      <w:r w:rsidR="00295E4E" w:rsidRPr="00295E4E">
        <w:rPr>
          <w:sz w:val="28"/>
          <w:szCs w:val="28"/>
          <w:lang w:val="uk-UA"/>
        </w:rPr>
        <w:t xml:space="preserve"> </w:t>
      </w:r>
      <w:r w:rsidR="00295E4E" w:rsidRPr="00295E4E">
        <w:rPr>
          <w:rFonts w:hint="eastAsia"/>
          <w:sz w:val="28"/>
          <w:szCs w:val="28"/>
          <w:lang w:val="uk-UA"/>
        </w:rPr>
        <w:t>Директивою</w:t>
      </w:r>
      <w:r w:rsidR="00295E4E" w:rsidRPr="00295E4E">
        <w:rPr>
          <w:sz w:val="28"/>
          <w:szCs w:val="28"/>
          <w:lang w:val="uk-UA"/>
        </w:rPr>
        <w:t xml:space="preserve"> (</w:t>
      </w:r>
      <w:r w:rsidR="00295E4E" w:rsidRPr="00295E4E">
        <w:rPr>
          <w:rFonts w:hint="cs"/>
          <w:sz w:val="28"/>
          <w:szCs w:val="28"/>
          <w:lang w:val="uk-UA"/>
        </w:rPr>
        <w:t>Є</w:t>
      </w:r>
      <w:r w:rsidR="00295E4E" w:rsidRPr="00295E4E">
        <w:rPr>
          <w:rFonts w:hint="eastAsia"/>
          <w:sz w:val="28"/>
          <w:szCs w:val="28"/>
          <w:lang w:val="uk-UA"/>
        </w:rPr>
        <w:t>С</w:t>
      </w:r>
      <w:r w:rsidR="00295E4E" w:rsidRPr="00295E4E">
        <w:rPr>
          <w:sz w:val="28"/>
          <w:szCs w:val="28"/>
          <w:lang w:val="uk-UA"/>
        </w:rPr>
        <w:t xml:space="preserve">) 2018/1808 </w:t>
      </w:r>
      <w:r w:rsidR="00295E4E" w:rsidRPr="00295E4E">
        <w:rPr>
          <w:rFonts w:hint="eastAsia"/>
          <w:sz w:val="28"/>
          <w:szCs w:val="28"/>
          <w:lang w:val="uk-UA"/>
        </w:rPr>
        <w:t>в</w:t>
      </w:r>
      <w:r w:rsidR="00295E4E" w:rsidRPr="00295E4E">
        <w:rPr>
          <w:rFonts w:hint="cs"/>
          <w:sz w:val="28"/>
          <w:szCs w:val="28"/>
          <w:lang w:val="uk-UA"/>
        </w:rPr>
        <w:t>і</w:t>
      </w:r>
      <w:r w:rsidR="00295E4E" w:rsidRPr="00295E4E">
        <w:rPr>
          <w:rFonts w:hint="eastAsia"/>
          <w:sz w:val="28"/>
          <w:szCs w:val="28"/>
          <w:lang w:val="uk-UA"/>
        </w:rPr>
        <w:t>д</w:t>
      </w:r>
      <w:r w:rsidR="00295E4E">
        <w:rPr>
          <w:sz w:val="28"/>
          <w:szCs w:val="28"/>
          <w:lang w:val="uk-UA"/>
        </w:rPr>
        <w:t> </w:t>
      </w:r>
      <w:r w:rsidR="00295E4E" w:rsidRPr="00295E4E">
        <w:rPr>
          <w:sz w:val="28"/>
          <w:szCs w:val="28"/>
          <w:lang w:val="uk-UA"/>
        </w:rPr>
        <w:t xml:space="preserve">14 </w:t>
      </w:r>
      <w:r w:rsidR="00295E4E" w:rsidRPr="00295E4E">
        <w:rPr>
          <w:rFonts w:hint="eastAsia"/>
          <w:sz w:val="28"/>
          <w:szCs w:val="28"/>
          <w:lang w:val="uk-UA"/>
        </w:rPr>
        <w:t>листопада 2018 року)».</w:t>
      </w:r>
    </w:p>
    <w:p w14:paraId="149FF1B7" w14:textId="77777777" w:rsidR="00EB19C8" w:rsidRPr="0038413D" w:rsidRDefault="00EB19C8" w:rsidP="00EB19C8">
      <w:pPr>
        <w:rPr>
          <w:rFonts w:ascii="Times New Roman" w:hAnsi="Times New Roman" w:cs="Times New Roman"/>
          <w:lang w:val="uk-UA"/>
        </w:rPr>
      </w:pPr>
    </w:p>
    <w:p w14:paraId="5708B0ED" w14:textId="77777777" w:rsidR="00EB19C8" w:rsidRPr="0038413D" w:rsidRDefault="00EB19C8" w:rsidP="00EB19C8">
      <w:pPr>
        <w:rPr>
          <w:rFonts w:ascii="Times New Roman" w:hAnsi="Times New Roman" w:cs="Times New Roman"/>
          <w:lang w:val="uk-UA"/>
        </w:rPr>
      </w:pPr>
    </w:p>
    <w:p w14:paraId="03785DD3" w14:textId="77777777" w:rsidR="00EB19C8" w:rsidRPr="0038413D" w:rsidRDefault="00EB19C8" w:rsidP="00EB19C8">
      <w:pPr>
        <w:tabs>
          <w:tab w:val="left" w:pos="7088"/>
        </w:tabs>
        <w:rPr>
          <w:rFonts w:hint="eastAsia"/>
          <w:lang w:val="uk-UA"/>
        </w:rPr>
      </w:pPr>
      <w:r w:rsidRPr="0038413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Прем’єр-міністр України                                                       Д. ШМИГАЛЬ  </w:t>
      </w:r>
    </w:p>
    <w:p w14:paraId="3BB42671" w14:textId="77777777" w:rsidR="00EB19C8" w:rsidRPr="0038413D" w:rsidRDefault="00EB19C8" w:rsidP="00EB19C8">
      <w:pPr>
        <w:rPr>
          <w:rFonts w:ascii="Times New Roman" w:hAnsi="Times New Roman" w:cs="Times New Roman"/>
          <w:b/>
          <w:bCs/>
          <w:lang w:val="uk-UA"/>
        </w:rPr>
      </w:pPr>
    </w:p>
    <w:p w14:paraId="09339F23" w14:textId="77777777" w:rsidR="00EB19C8" w:rsidRPr="0038413D" w:rsidRDefault="00EB19C8" w:rsidP="00EB19C8">
      <w:pPr>
        <w:rPr>
          <w:rFonts w:ascii="Times New Roman" w:hAnsi="Times New Roman" w:cs="Times New Roman"/>
          <w:b/>
          <w:bCs/>
          <w:lang w:val="uk-UA"/>
        </w:rPr>
      </w:pPr>
    </w:p>
    <w:p w14:paraId="1C6CAC47" w14:textId="77777777" w:rsidR="00390349" w:rsidRPr="0038413D" w:rsidRDefault="00390349">
      <w:pPr>
        <w:rPr>
          <w:rFonts w:hint="eastAsia"/>
          <w:lang w:val="uk-UA"/>
        </w:rPr>
      </w:pPr>
    </w:p>
    <w:sectPr w:rsidR="00390349" w:rsidRPr="0038413D" w:rsidSect="005B2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9F0E" w14:textId="77777777" w:rsidR="00A852B7" w:rsidRDefault="00A852B7" w:rsidP="005B2C58">
      <w:pPr>
        <w:rPr>
          <w:rFonts w:hint="eastAsia"/>
        </w:rPr>
      </w:pPr>
      <w:r>
        <w:separator/>
      </w:r>
    </w:p>
  </w:endnote>
  <w:endnote w:type="continuationSeparator" w:id="0">
    <w:p w14:paraId="00710716" w14:textId="77777777" w:rsidR="00A852B7" w:rsidRDefault="00A852B7" w:rsidP="005B2C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29C8" w14:textId="77777777" w:rsidR="005B2C58" w:rsidRDefault="005B2C58">
    <w:pPr>
      <w:pStyle w:val="ab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93FB" w14:textId="77777777" w:rsidR="005B2C58" w:rsidRDefault="005B2C58">
    <w:pPr>
      <w:pStyle w:val="ab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6D54" w14:textId="77777777" w:rsidR="005B2C58" w:rsidRDefault="005B2C58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5948" w14:textId="77777777" w:rsidR="00A852B7" w:rsidRDefault="00A852B7" w:rsidP="005B2C58">
      <w:pPr>
        <w:rPr>
          <w:rFonts w:hint="eastAsia"/>
        </w:rPr>
      </w:pPr>
      <w:r>
        <w:separator/>
      </w:r>
    </w:p>
  </w:footnote>
  <w:footnote w:type="continuationSeparator" w:id="0">
    <w:p w14:paraId="3E0B7E84" w14:textId="77777777" w:rsidR="00A852B7" w:rsidRDefault="00A852B7" w:rsidP="005B2C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9300" w14:textId="77777777" w:rsidR="005B2C58" w:rsidRDefault="005B2C58">
    <w:pPr>
      <w:pStyle w:val="a9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369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E4369E" w14:textId="2157DD74" w:rsidR="005B2C58" w:rsidRPr="005B2C58" w:rsidRDefault="005B2C58" w:rsidP="005B2C5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2C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2C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2C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B2C58"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5B2C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6817" w14:textId="77777777" w:rsidR="005B2C58" w:rsidRDefault="005B2C58">
    <w:pPr>
      <w:pStyle w:val="a9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2A58"/>
    <w:multiLevelType w:val="hybridMultilevel"/>
    <w:tmpl w:val="7F94AD6C"/>
    <w:lvl w:ilvl="0" w:tplc="1EA89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5297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C8"/>
    <w:rsid w:val="000416A4"/>
    <w:rsid w:val="001149C4"/>
    <w:rsid w:val="0016249A"/>
    <w:rsid w:val="00282B1A"/>
    <w:rsid w:val="00295E4E"/>
    <w:rsid w:val="0038413D"/>
    <w:rsid w:val="00390349"/>
    <w:rsid w:val="004E6F87"/>
    <w:rsid w:val="00596589"/>
    <w:rsid w:val="005B2C58"/>
    <w:rsid w:val="00616F9F"/>
    <w:rsid w:val="006F25E1"/>
    <w:rsid w:val="0078740C"/>
    <w:rsid w:val="007F66C1"/>
    <w:rsid w:val="007F7E4D"/>
    <w:rsid w:val="008A76A8"/>
    <w:rsid w:val="008D455B"/>
    <w:rsid w:val="00953A0C"/>
    <w:rsid w:val="009D7938"/>
    <w:rsid w:val="009F60C1"/>
    <w:rsid w:val="00A220D7"/>
    <w:rsid w:val="00A609B3"/>
    <w:rsid w:val="00A733DB"/>
    <w:rsid w:val="00A852B7"/>
    <w:rsid w:val="00AB509B"/>
    <w:rsid w:val="00AC48A1"/>
    <w:rsid w:val="00AD4C47"/>
    <w:rsid w:val="00AE5E08"/>
    <w:rsid w:val="00B0486D"/>
    <w:rsid w:val="00B833AA"/>
    <w:rsid w:val="00C41BCE"/>
    <w:rsid w:val="00CA5346"/>
    <w:rsid w:val="00D104A0"/>
    <w:rsid w:val="00D62E87"/>
    <w:rsid w:val="00EB19C8"/>
    <w:rsid w:val="00F02502"/>
    <w:rsid w:val="00F43A2B"/>
    <w:rsid w:val="00F72EDB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D5CA"/>
  <w15:docId w15:val="{079EE93A-26EE-4B63-B162-2E1F24F4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9C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19C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rvts52">
    <w:name w:val="rvts52"/>
    <w:rsid w:val="00EB19C8"/>
  </w:style>
  <w:style w:type="paragraph" w:styleId="a3">
    <w:name w:val="Balloon Text"/>
    <w:basedOn w:val="a"/>
    <w:link w:val="a4"/>
    <w:uiPriority w:val="99"/>
    <w:semiHidden/>
    <w:unhideWhenUsed/>
    <w:rsid w:val="00EB19C8"/>
    <w:rPr>
      <w:rFonts w:ascii="Tahoma" w:hAnsi="Tahoma" w:cs="Mangal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19C8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a5">
    <w:name w:val="Установа"/>
    <w:basedOn w:val="a"/>
    <w:rsid w:val="004E6F87"/>
    <w:pPr>
      <w:keepNext/>
      <w:keepLines/>
      <w:suppressAutoHyphens w:val="0"/>
      <w:spacing w:before="120"/>
      <w:jc w:val="center"/>
    </w:pPr>
    <w:rPr>
      <w:rFonts w:ascii="Antiqua" w:eastAsia="Times New Roman" w:hAnsi="Antiqua" w:cs="Times New Roman"/>
      <w:b/>
      <w:kern w:val="0"/>
      <w:sz w:val="40"/>
      <w:szCs w:val="20"/>
      <w:lang w:val="uk-UA" w:eastAsia="ru-RU" w:bidi="ar-SA"/>
    </w:rPr>
  </w:style>
  <w:style w:type="paragraph" w:customStyle="1" w:styleId="a6">
    <w:name w:val="Вид документа"/>
    <w:basedOn w:val="a5"/>
    <w:next w:val="a"/>
    <w:rsid w:val="004E6F87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rsid w:val="004E6F87"/>
    <w:pPr>
      <w:keepNext/>
      <w:keepLines/>
      <w:suppressAutoHyphens w:val="0"/>
      <w:spacing w:before="120" w:after="240"/>
      <w:jc w:val="center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character" w:styleId="a8">
    <w:name w:val="Hyperlink"/>
    <w:basedOn w:val="a0"/>
    <w:uiPriority w:val="99"/>
    <w:semiHidden/>
    <w:unhideWhenUsed/>
    <w:rsid w:val="0038413D"/>
    <w:rPr>
      <w:color w:val="0000FF"/>
      <w:u w:val="single"/>
    </w:rPr>
  </w:style>
  <w:style w:type="character" w:customStyle="1" w:styleId="rvts37">
    <w:name w:val="rvts37"/>
    <w:basedOn w:val="a0"/>
    <w:rsid w:val="006F25E1"/>
  </w:style>
  <w:style w:type="paragraph" w:styleId="a9">
    <w:name w:val="header"/>
    <w:basedOn w:val="a"/>
    <w:link w:val="aa"/>
    <w:uiPriority w:val="99"/>
    <w:unhideWhenUsed/>
    <w:rsid w:val="005B2C58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a">
    <w:name w:val="Верхній колонтитул Знак"/>
    <w:basedOn w:val="a0"/>
    <w:link w:val="a9"/>
    <w:uiPriority w:val="99"/>
    <w:rsid w:val="005B2C5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5B2C58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Нижній колонтитул Знак"/>
    <w:basedOn w:val="a0"/>
    <w:link w:val="ab"/>
    <w:uiPriority w:val="99"/>
    <w:rsid w:val="005B2C58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91-2020-%D0%B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Кобець Вікторія Анатоліївна</cp:lastModifiedBy>
  <cp:revision>3</cp:revision>
  <cp:lastPrinted>2023-08-30T10:02:00Z</cp:lastPrinted>
  <dcterms:created xsi:type="dcterms:W3CDTF">2023-09-04T13:14:00Z</dcterms:created>
  <dcterms:modified xsi:type="dcterms:W3CDTF">2023-09-04T13:14:00Z</dcterms:modified>
</cp:coreProperties>
</file>